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B1A7" w14:textId="77777777" w:rsidR="00FC3918" w:rsidRDefault="00C3111B" w:rsidP="00FC3918">
      <w:pPr>
        <w:pBdr>
          <w:bottom w:val="single" w:sz="12" w:space="1" w:color="auto"/>
        </w:pBdr>
        <w:spacing w:after="0" w:line="240" w:lineRule="auto"/>
        <w:jc w:val="center"/>
        <w:rPr>
          <w:rFonts w:ascii="Calibri" w:eastAsia="Times New Roman" w:hAnsi="Calibri" w:cs="Calibri"/>
          <w:b/>
          <w:bCs/>
          <w:sz w:val="44"/>
          <w:szCs w:val="36"/>
        </w:rPr>
      </w:pPr>
      <w:r>
        <w:rPr>
          <w:rFonts w:ascii="Calibri" w:eastAsia="Times New Roman" w:hAnsi="Calibri" w:cs="Calibri"/>
          <w:b/>
          <w:bCs/>
          <w:sz w:val="44"/>
          <w:szCs w:val="36"/>
        </w:rPr>
        <w:t xml:space="preserve"> </w:t>
      </w:r>
      <w:r w:rsidR="00FC3918">
        <w:rPr>
          <w:rFonts w:ascii="Calibri" w:eastAsia="Times New Roman" w:hAnsi="Calibri" w:cs="Calibri"/>
          <w:b/>
          <w:bCs/>
          <w:sz w:val="44"/>
          <w:szCs w:val="36"/>
        </w:rPr>
        <w:t>HORTON PARISH COUNCIL</w:t>
      </w:r>
    </w:p>
    <w:p w14:paraId="62FEB1A8" w14:textId="77777777" w:rsidR="00803031" w:rsidRDefault="00803031" w:rsidP="005526EB">
      <w:pPr>
        <w:spacing w:after="0" w:line="240" w:lineRule="auto"/>
        <w:jc w:val="both"/>
        <w:rPr>
          <w:rFonts w:ascii="Calibri" w:eastAsia="Times New Roman" w:hAnsi="Calibri" w:cs="Calibri"/>
          <w:sz w:val="28"/>
          <w:szCs w:val="28"/>
        </w:rPr>
      </w:pPr>
    </w:p>
    <w:p w14:paraId="62FEB1A9" w14:textId="61B90435" w:rsidR="00FC3918" w:rsidRDefault="00FC3918" w:rsidP="00FF7C7B">
      <w:pPr>
        <w:spacing w:after="0" w:line="240" w:lineRule="auto"/>
        <w:jc w:val="center"/>
        <w:rPr>
          <w:rFonts w:ascii="Calibri" w:eastAsia="Times New Roman" w:hAnsi="Calibri" w:cs="Calibri"/>
          <w:sz w:val="28"/>
          <w:szCs w:val="28"/>
        </w:rPr>
      </w:pPr>
      <w:r>
        <w:rPr>
          <w:rFonts w:ascii="Calibri" w:eastAsia="Times New Roman" w:hAnsi="Calibri" w:cs="Calibri"/>
          <w:sz w:val="28"/>
          <w:szCs w:val="28"/>
        </w:rPr>
        <w:t xml:space="preserve">YOU ARE HEREBY SUMMONED TO ATTEND THE </w:t>
      </w:r>
      <w:r w:rsidR="00DA7AFD">
        <w:rPr>
          <w:rFonts w:ascii="Calibri" w:eastAsia="Times New Roman" w:hAnsi="Calibri" w:cs="Calibri"/>
          <w:sz w:val="28"/>
          <w:szCs w:val="28"/>
        </w:rPr>
        <w:t>BI-MONTHLY</w:t>
      </w:r>
      <w:r>
        <w:rPr>
          <w:rFonts w:ascii="Calibri" w:eastAsia="Times New Roman" w:hAnsi="Calibri" w:cs="Calibri"/>
          <w:sz w:val="28"/>
          <w:szCs w:val="28"/>
        </w:rPr>
        <w:t xml:space="preserve"> MEETING OF HORTON PARISH COUNCIL TO BE HELD </w:t>
      </w:r>
      <w:r w:rsidR="009E1C49">
        <w:rPr>
          <w:rFonts w:ascii="Calibri" w:eastAsia="Times New Roman" w:hAnsi="Calibri" w:cs="Calibri"/>
          <w:b/>
          <w:bCs/>
          <w:sz w:val="28"/>
          <w:szCs w:val="28"/>
        </w:rPr>
        <w:t>BROADWAY HILL METHODIST CHURCH</w:t>
      </w:r>
      <w:r w:rsidR="00C8758F">
        <w:rPr>
          <w:rFonts w:ascii="Calibri" w:eastAsia="Times New Roman" w:hAnsi="Calibri" w:cs="Calibri"/>
          <w:sz w:val="28"/>
          <w:szCs w:val="28"/>
        </w:rPr>
        <w:t xml:space="preserve"> </w:t>
      </w:r>
      <w:r>
        <w:rPr>
          <w:rFonts w:ascii="Calibri" w:eastAsia="Times New Roman" w:hAnsi="Calibri" w:cs="Calibri"/>
          <w:sz w:val="28"/>
          <w:szCs w:val="28"/>
        </w:rPr>
        <w:t xml:space="preserve">ON </w:t>
      </w:r>
      <w:r w:rsidR="00D50FBC">
        <w:rPr>
          <w:rFonts w:ascii="Calibri" w:eastAsia="Times New Roman" w:hAnsi="Calibri" w:cs="Calibri"/>
          <w:b/>
          <w:sz w:val="28"/>
          <w:szCs w:val="28"/>
          <w:u w:val="single"/>
        </w:rPr>
        <w:t xml:space="preserve">THURSDAY </w:t>
      </w:r>
      <w:r w:rsidR="00A244C3">
        <w:rPr>
          <w:rFonts w:ascii="Calibri" w:eastAsia="Times New Roman" w:hAnsi="Calibri" w:cs="Calibri"/>
          <w:b/>
          <w:sz w:val="28"/>
          <w:szCs w:val="28"/>
          <w:u w:val="single"/>
        </w:rPr>
        <w:t>9</w:t>
      </w:r>
      <w:r w:rsidR="00A244C3">
        <w:rPr>
          <w:rFonts w:ascii="Calibri" w:eastAsia="Times New Roman" w:hAnsi="Calibri" w:cs="Calibri"/>
          <w:b/>
          <w:sz w:val="28"/>
          <w:szCs w:val="28"/>
          <w:u w:val="single"/>
          <w:vertAlign w:val="superscript"/>
        </w:rPr>
        <w:t xml:space="preserve">TH </w:t>
      </w:r>
      <w:r w:rsidR="00571991">
        <w:rPr>
          <w:rFonts w:ascii="Calibri" w:eastAsia="Times New Roman" w:hAnsi="Calibri" w:cs="Calibri"/>
          <w:b/>
          <w:sz w:val="28"/>
          <w:szCs w:val="28"/>
          <w:u w:val="single"/>
        </w:rPr>
        <w:t>MARCH</w:t>
      </w:r>
      <w:r w:rsidR="008572F0">
        <w:rPr>
          <w:rFonts w:ascii="Calibri" w:eastAsia="Times New Roman" w:hAnsi="Calibri" w:cs="Calibri"/>
          <w:b/>
          <w:sz w:val="28"/>
          <w:szCs w:val="28"/>
          <w:u w:val="single"/>
        </w:rPr>
        <w:t xml:space="preserve"> </w:t>
      </w:r>
      <w:r w:rsidR="00BC5CC0">
        <w:rPr>
          <w:rFonts w:ascii="Calibri" w:eastAsia="Times New Roman" w:hAnsi="Calibri" w:cs="Calibri"/>
          <w:b/>
          <w:sz w:val="28"/>
          <w:szCs w:val="28"/>
          <w:u w:val="single"/>
        </w:rPr>
        <w:t>202</w:t>
      </w:r>
      <w:r w:rsidR="004818A7">
        <w:rPr>
          <w:rFonts w:ascii="Calibri" w:eastAsia="Times New Roman" w:hAnsi="Calibri" w:cs="Calibri"/>
          <w:b/>
          <w:sz w:val="28"/>
          <w:szCs w:val="28"/>
          <w:u w:val="single"/>
        </w:rPr>
        <w:t>3</w:t>
      </w:r>
      <w:r w:rsidR="009E1C49">
        <w:rPr>
          <w:rFonts w:ascii="Calibri" w:eastAsia="Times New Roman" w:hAnsi="Calibri" w:cs="Calibri"/>
          <w:b/>
          <w:sz w:val="28"/>
          <w:szCs w:val="28"/>
          <w:u w:val="single"/>
        </w:rPr>
        <w:t xml:space="preserve"> </w:t>
      </w:r>
      <w:r w:rsidR="00BC5CC0">
        <w:rPr>
          <w:rFonts w:ascii="Calibri" w:eastAsia="Times New Roman" w:hAnsi="Calibri" w:cs="Calibri"/>
          <w:sz w:val="28"/>
          <w:szCs w:val="28"/>
        </w:rPr>
        <w:t>COMMENCING AT</w:t>
      </w:r>
      <w:r w:rsidR="00DE3921">
        <w:rPr>
          <w:rFonts w:ascii="Calibri" w:eastAsia="Times New Roman" w:hAnsi="Calibri" w:cs="Calibri"/>
          <w:sz w:val="28"/>
          <w:szCs w:val="28"/>
        </w:rPr>
        <w:t xml:space="preserve"> 6.30PM</w:t>
      </w:r>
    </w:p>
    <w:p w14:paraId="62FEB1AA" w14:textId="77777777" w:rsidR="00FC3918" w:rsidRDefault="00FC3918" w:rsidP="004E4CB3">
      <w:pPr>
        <w:spacing w:after="0" w:line="240" w:lineRule="auto"/>
        <w:ind w:right="-154"/>
        <w:jc w:val="both"/>
        <w:rPr>
          <w:rFonts w:ascii="Calibri" w:eastAsia="Times New Roman" w:hAnsi="Calibri" w:cs="Calibri"/>
          <w:i/>
          <w:iCs/>
          <w:sz w:val="20"/>
          <w:szCs w:val="24"/>
        </w:rPr>
      </w:pPr>
    </w:p>
    <w:p w14:paraId="62FEB1AB" w14:textId="77777777" w:rsidR="002E5110" w:rsidRDefault="002E5110" w:rsidP="004E4CB3">
      <w:pPr>
        <w:pStyle w:val="Heading1"/>
        <w:ind w:left="0" w:right="-46" w:firstLine="0"/>
        <w:jc w:val="both"/>
        <w:rPr>
          <w:rFonts w:ascii="Calibri" w:hAnsi="Calibri" w:cs="Calibri"/>
          <w:b w:val="0"/>
          <w:bCs w:val="0"/>
          <w:sz w:val="18"/>
          <w:szCs w:val="20"/>
          <w:lang w:val="en-GB" w:bidi="en-US"/>
        </w:rPr>
      </w:pPr>
      <w:r>
        <w:rPr>
          <w:rFonts w:ascii="Calibri" w:hAnsi="Calibri" w:cs="Calibri"/>
          <w:b w:val="0"/>
          <w:sz w:val="18"/>
          <w:szCs w:val="20"/>
        </w:rPr>
        <w:t>1C)</w:t>
      </w:r>
      <w:r>
        <w:rPr>
          <w:rFonts w:ascii="Calibri" w:hAnsi="Calibri" w:cs="Calibri"/>
          <w:sz w:val="18"/>
          <w:szCs w:val="20"/>
        </w:rPr>
        <w:t xml:space="preserve"> </w:t>
      </w:r>
      <w:r>
        <w:rPr>
          <w:rFonts w:ascii="Calibri" w:hAnsi="Calibri" w:cs="Calibri"/>
          <w:b w:val="0"/>
          <w:bCs w:val="0"/>
          <w:sz w:val="18"/>
          <w:szCs w:val="20"/>
          <w:lang w:val="en-GB" w:bidi="en-US"/>
        </w:rPr>
        <w:t>Meetings shall be open to the public unless their presence is prejudicial to the public interest by reason of the confidential nature of the business to be transacted or for other special reasons. The public exclusion from part or all of a meeting shall be by a resolution which shall give reasons for the exclusion.</w:t>
      </w:r>
    </w:p>
    <w:p w14:paraId="62FEB1AC" w14:textId="77777777" w:rsidR="002E5110" w:rsidRDefault="002E5110" w:rsidP="004E4CB3">
      <w:pPr>
        <w:pStyle w:val="Heading1"/>
        <w:ind w:left="0" w:right="-46" w:firstLine="0"/>
        <w:jc w:val="both"/>
        <w:rPr>
          <w:rFonts w:ascii="Calibri" w:hAnsi="Calibri" w:cs="Calibri"/>
          <w:b w:val="0"/>
          <w:sz w:val="18"/>
          <w:szCs w:val="20"/>
          <w:lang w:val="en-GB" w:bidi="en-US"/>
        </w:rPr>
      </w:pPr>
      <w:r>
        <w:rPr>
          <w:rFonts w:ascii="Calibri" w:hAnsi="Calibri" w:cs="Calibri"/>
          <w:b w:val="0"/>
          <w:bCs w:val="0"/>
          <w:sz w:val="18"/>
          <w:szCs w:val="20"/>
          <w:lang w:val="en-GB" w:bidi="en-US"/>
        </w:rPr>
        <w:t xml:space="preserve">1d) </w:t>
      </w:r>
      <w:r>
        <w:rPr>
          <w:rFonts w:ascii="Calibri" w:hAnsi="Calibri" w:cs="Calibri"/>
          <w:b w:val="0"/>
          <w:sz w:val="18"/>
          <w:szCs w:val="20"/>
          <w:lang w:val="en-GB" w:bidi="en-US"/>
        </w:rPr>
        <w:t>Subject to standing order 1(c) above, members of the public are permitted to make representations, ask or answer questions and give evidence in respect of any item of business included in the agenda.</w:t>
      </w:r>
    </w:p>
    <w:p w14:paraId="62FEB1AD" w14:textId="77777777" w:rsidR="002E5110" w:rsidRDefault="002E5110" w:rsidP="004E4CB3">
      <w:pPr>
        <w:pStyle w:val="Heading1"/>
        <w:jc w:val="both"/>
        <w:rPr>
          <w:rFonts w:ascii="Calibri" w:hAnsi="Calibri" w:cs="Calibri"/>
          <w:b w:val="0"/>
          <w:sz w:val="18"/>
          <w:szCs w:val="20"/>
          <w:lang w:val="en-GB" w:bidi="en-US"/>
        </w:rPr>
      </w:pPr>
      <w:r>
        <w:rPr>
          <w:rFonts w:ascii="Calibri" w:hAnsi="Calibri" w:cs="Calibri"/>
          <w:b w:val="0"/>
          <w:sz w:val="18"/>
          <w:szCs w:val="20"/>
          <w:lang w:val="en-GB" w:bidi="en-US"/>
        </w:rPr>
        <w:t>1e) The period of time which is at the Chair</w:t>
      </w:r>
      <w:r w:rsidR="00934ECB">
        <w:rPr>
          <w:rFonts w:ascii="Calibri" w:hAnsi="Calibri" w:cs="Calibri"/>
          <w:b w:val="0"/>
          <w:sz w:val="18"/>
          <w:szCs w:val="20"/>
          <w:lang w:val="en-GB" w:bidi="en-US"/>
        </w:rPr>
        <w:t>perso</w:t>
      </w:r>
      <w:r>
        <w:rPr>
          <w:rFonts w:ascii="Calibri" w:hAnsi="Calibri" w:cs="Calibri"/>
          <w:b w:val="0"/>
          <w:sz w:val="18"/>
          <w:szCs w:val="20"/>
          <w:lang w:val="en-GB" w:bidi="en-US"/>
        </w:rPr>
        <w:t>n</w:t>
      </w:r>
      <w:r w:rsidR="00934ECB">
        <w:rPr>
          <w:rFonts w:ascii="Calibri" w:hAnsi="Calibri" w:cs="Calibri"/>
          <w:b w:val="0"/>
          <w:sz w:val="18"/>
          <w:szCs w:val="20"/>
          <w:lang w:val="en-GB" w:bidi="en-US"/>
        </w:rPr>
        <w:t>'</w:t>
      </w:r>
      <w:r>
        <w:rPr>
          <w:rFonts w:ascii="Calibri" w:hAnsi="Calibri" w:cs="Calibri"/>
          <w:b w:val="0"/>
          <w:sz w:val="18"/>
          <w:szCs w:val="20"/>
          <w:lang w:val="en-GB" w:bidi="en-US"/>
        </w:rPr>
        <w:t>s discretion.</w:t>
      </w:r>
    </w:p>
    <w:p w14:paraId="62FEB1AE" w14:textId="77777777" w:rsidR="002E5110" w:rsidRDefault="002E5110" w:rsidP="004E4CB3">
      <w:pPr>
        <w:pStyle w:val="Heading1"/>
        <w:ind w:left="0" w:right="-46" w:firstLine="0"/>
        <w:jc w:val="both"/>
        <w:rPr>
          <w:rFonts w:ascii="Calibri" w:hAnsi="Calibri" w:cs="Calibri"/>
          <w:b w:val="0"/>
          <w:sz w:val="18"/>
          <w:szCs w:val="20"/>
          <w:lang w:val="en-GB" w:bidi="en-US"/>
        </w:rPr>
      </w:pPr>
      <w:r>
        <w:rPr>
          <w:rFonts w:ascii="Calibri" w:hAnsi="Calibri" w:cs="Calibri"/>
          <w:b w:val="0"/>
          <w:sz w:val="18"/>
          <w:szCs w:val="20"/>
          <w:lang w:val="en-GB" w:bidi="en-US"/>
        </w:rPr>
        <w:t>1f) Subject to standing order 1(e) above, each member of the public is entitled to speak once only in respect of business itemised on the agenda and shall not speak for more than 3 minutes unless invited by the Chair</w:t>
      </w:r>
      <w:r w:rsidR="00934ECB">
        <w:rPr>
          <w:rFonts w:ascii="Calibri" w:hAnsi="Calibri" w:cs="Calibri"/>
          <w:b w:val="0"/>
          <w:sz w:val="18"/>
          <w:szCs w:val="20"/>
          <w:lang w:val="en-GB" w:bidi="en-US"/>
        </w:rPr>
        <w:t>person</w:t>
      </w:r>
      <w:r>
        <w:rPr>
          <w:rFonts w:ascii="Calibri" w:hAnsi="Calibri" w:cs="Calibri"/>
          <w:b w:val="0"/>
          <w:sz w:val="18"/>
          <w:szCs w:val="20"/>
          <w:lang w:val="en-GB" w:bidi="en-US"/>
        </w:rPr>
        <w:t xml:space="preserve"> to provide further information.</w:t>
      </w:r>
    </w:p>
    <w:p w14:paraId="62FEB1AF" w14:textId="77777777" w:rsidR="00C5202B" w:rsidRDefault="002E5110" w:rsidP="00C5202B">
      <w:pPr>
        <w:pStyle w:val="Heading1"/>
        <w:ind w:left="0" w:right="-46" w:firstLine="0"/>
        <w:jc w:val="both"/>
        <w:rPr>
          <w:rFonts w:ascii="Calibri" w:hAnsi="Calibri" w:cs="Calibri"/>
        </w:rPr>
      </w:pPr>
      <w:r>
        <w:rPr>
          <w:rFonts w:ascii="Calibri" w:hAnsi="Calibri" w:cs="Calibri"/>
          <w:b w:val="0"/>
          <w:sz w:val="18"/>
          <w:szCs w:val="20"/>
          <w:lang w:val="en-GB" w:bidi="en-US"/>
        </w:rPr>
        <w:t xml:space="preserve">1g) In accordance with standing order 1(d) above, a question asked by a member of the public during a public participation session at a meeting shall not require a response or debate. Questions from the members of the public to the council requiring an answer (if possible) must be submitted to the clerk on or before the Monday before the Parish Council meeting </w:t>
      </w:r>
      <w:r w:rsidR="00FC3918">
        <w:rPr>
          <w:rFonts w:ascii="Calibri" w:hAnsi="Calibri" w:cs="Calibri"/>
        </w:rPr>
        <w:tab/>
      </w:r>
    </w:p>
    <w:p w14:paraId="62FEB1B0" w14:textId="77777777" w:rsidR="00AC5E73" w:rsidRDefault="00FC3918" w:rsidP="00C5202B">
      <w:pPr>
        <w:pStyle w:val="Heading1"/>
        <w:ind w:left="0" w:right="-46" w:firstLine="0"/>
        <w:jc w:val="both"/>
        <w:rPr>
          <w:rFonts w:ascii="Calibri" w:hAnsi="Calibri" w:cs="Calibri"/>
        </w:rPr>
      </w:pPr>
      <w:r>
        <w:rPr>
          <w:rFonts w:ascii="Calibri" w:hAnsi="Calibri" w:cs="Calibri"/>
        </w:rPr>
        <w:tab/>
      </w:r>
    </w:p>
    <w:p w14:paraId="62FEB1B1" w14:textId="77777777" w:rsidR="00FC3918" w:rsidRDefault="00AC5E73" w:rsidP="004E4CB3">
      <w:pPr>
        <w:tabs>
          <w:tab w:val="left" w:pos="0"/>
        </w:tabs>
        <w:spacing w:after="0" w:line="240" w:lineRule="auto"/>
        <w:ind w:right="-24"/>
        <w:jc w:val="right"/>
        <w:rPr>
          <w:rFonts w:ascii="Calibri" w:eastAsia="Times New Roman" w:hAnsi="Calibri" w:cs="Calibri"/>
        </w:rPr>
      </w:pPr>
      <w:r>
        <w:rPr>
          <w:rFonts w:ascii="Calibri" w:eastAsia="Times New Roman" w:hAnsi="Calibri" w:cs="Calibri"/>
        </w:rPr>
        <w:tab/>
      </w:r>
      <w:r w:rsidR="00F31FAB">
        <w:rPr>
          <w:rFonts w:ascii="Calibri" w:eastAsia="Times New Roman" w:hAnsi="Calibri" w:cs="Calibri"/>
        </w:rPr>
        <w:tab/>
      </w:r>
      <w:r w:rsidR="00F31FAB">
        <w:rPr>
          <w:rFonts w:ascii="Calibri" w:eastAsia="Times New Roman" w:hAnsi="Calibri" w:cs="Calibri"/>
        </w:rPr>
        <w:tab/>
      </w:r>
      <w:r w:rsidR="00F31FAB">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4E4CB3">
        <w:rPr>
          <w:rFonts w:ascii="Calibri" w:eastAsia="Times New Roman" w:hAnsi="Calibri" w:cs="Calibri"/>
        </w:rPr>
        <w:tab/>
      </w:r>
      <w:r w:rsidR="00FC3918">
        <w:rPr>
          <w:rFonts w:ascii="Calibri" w:eastAsia="Times New Roman" w:hAnsi="Calibri" w:cs="Calibri"/>
        </w:rPr>
        <w:t>……………………………..</w:t>
      </w:r>
    </w:p>
    <w:p w14:paraId="62FEB1B2" w14:textId="33863FC3" w:rsidR="00FC3918" w:rsidRDefault="00FC3918" w:rsidP="004E4CB3">
      <w:pPr>
        <w:spacing w:after="0" w:line="240" w:lineRule="auto"/>
        <w:ind w:left="1700" w:right="-24" w:hanging="1700"/>
        <w:jc w:val="right"/>
        <w:rPr>
          <w:rFonts w:ascii="Calibri" w:eastAsia="Times New Roman" w:hAnsi="Calibri" w:cs="Calibri"/>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F31FAB">
        <w:rPr>
          <w:rFonts w:ascii="Calibri" w:eastAsia="Times New Roman" w:hAnsi="Calibri" w:cs="Calibri"/>
        </w:rPr>
        <w:tab/>
      </w:r>
      <w:r w:rsidR="00F31FAB">
        <w:rPr>
          <w:rFonts w:ascii="Calibri" w:eastAsia="Times New Roman" w:hAnsi="Calibri" w:cs="Calibri"/>
        </w:rPr>
        <w:tab/>
      </w:r>
      <w:r w:rsidR="00571991">
        <w:rPr>
          <w:rFonts w:ascii="Calibri" w:eastAsia="Times New Roman" w:hAnsi="Calibri" w:cs="Calibri"/>
        </w:rPr>
        <w:t>Charlotte Duff -</w:t>
      </w:r>
      <w:r>
        <w:rPr>
          <w:rFonts w:ascii="Calibri" w:eastAsia="Times New Roman" w:hAnsi="Calibri" w:cs="Calibri"/>
        </w:rPr>
        <w:t xml:space="preserve"> Clerk</w:t>
      </w:r>
    </w:p>
    <w:p w14:paraId="62FEB1B3" w14:textId="1859C265" w:rsidR="00FC3918" w:rsidRDefault="00FC3918" w:rsidP="004E4CB3">
      <w:pPr>
        <w:spacing w:after="0" w:line="240" w:lineRule="auto"/>
        <w:ind w:left="1700" w:right="-24" w:hanging="1700"/>
        <w:jc w:val="right"/>
        <w:rPr>
          <w:rFonts w:ascii="Calibri" w:eastAsia="Times New Roman" w:hAnsi="Calibri" w:cs="Calibri"/>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sz w:val="24"/>
          <w:szCs w:val="24"/>
        </w:rPr>
        <w:tab/>
        <w:t xml:space="preserve">                             </w:t>
      </w:r>
      <w:r w:rsidR="00F31FAB">
        <w:rPr>
          <w:rFonts w:ascii="Calibri" w:eastAsia="Times New Roman" w:hAnsi="Calibri" w:cs="Calibri"/>
          <w:sz w:val="24"/>
          <w:szCs w:val="24"/>
        </w:rPr>
        <w:tab/>
      </w:r>
      <w:r w:rsidR="00F31FAB">
        <w:rPr>
          <w:rFonts w:ascii="Calibri" w:eastAsia="Times New Roman" w:hAnsi="Calibri" w:cs="Calibri"/>
          <w:sz w:val="24"/>
          <w:szCs w:val="24"/>
        </w:rPr>
        <w:tab/>
      </w:r>
      <w:r w:rsidR="00F31FAB">
        <w:rPr>
          <w:rFonts w:ascii="Calibri" w:eastAsia="Times New Roman" w:hAnsi="Calibri" w:cs="Calibri"/>
          <w:sz w:val="24"/>
          <w:szCs w:val="24"/>
        </w:rPr>
        <w:tab/>
      </w:r>
      <w:r w:rsidR="005B5E32">
        <w:rPr>
          <w:rFonts w:ascii="Calibri" w:eastAsia="Times New Roman" w:hAnsi="Calibri" w:cs="Calibri"/>
          <w:sz w:val="24"/>
          <w:szCs w:val="24"/>
        </w:rPr>
        <w:t>5</w:t>
      </w:r>
      <w:r w:rsidR="00670732">
        <w:rPr>
          <w:rFonts w:ascii="Calibri" w:eastAsia="Times New Roman" w:hAnsi="Calibri" w:cs="Calibri"/>
          <w:sz w:val="24"/>
          <w:szCs w:val="24"/>
          <w:vertAlign w:val="superscript"/>
        </w:rPr>
        <w:t>th</w:t>
      </w:r>
      <w:r w:rsidR="00670732">
        <w:rPr>
          <w:rFonts w:ascii="Calibri" w:eastAsia="Times New Roman" w:hAnsi="Calibri" w:cs="Calibri"/>
          <w:sz w:val="24"/>
          <w:szCs w:val="24"/>
        </w:rPr>
        <w:t xml:space="preserve"> </w:t>
      </w:r>
      <w:r w:rsidR="00571991">
        <w:rPr>
          <w:rFonts w:ascii="Calibri" w:eastAsia="Times New Roman" w:hAnsi="Calibri" w:cs="Calibri"/>
          <w:sz w:val="24"/>
          <w:szCs w:val="24"/>
        </w:rPr>
        <w:t>March</w:t>
      </w:r>
      <w:r w:rsidR="00670732">
        <w:rPr>
          <w:rFonts w:ascii="Calibri" w:eastAsia="Times New Roman" w:hAnsi="Calibri" w:cs="Calibri"/>
          <w:sz w:val="24"/>
          <w:szCs w:val="24"/>
        </w:rPr>
        <w:t xml:space="preserve"> 2023</w:t>
      </w:r>
    </w:p>
    <w:p w14:paraId="62FEB1B4" w14:textId="77777777" w:rsidR="00FC3918" w:rsidRDefault="00FC3918" w:rsidP="00FC3918">
      <w:pPr>
        <w:keepNext/>
        <w:spacing w:after="0" w:line="240" w:lineRule="auto"/>
        <w:ind w:right="-154"/>
        <w:jc w:val="center"/>
        <w:outlineLvl w:val="0"/>
        <w:rPr>
          <w:rFonts w:ascii="Calibri" w:eastAsia="Times New Roman" w:hAnsi="Calibri" w:cs="Calibri"/>
          <w:b/>
          <w:bCs/>
          <w:sz w:val="36"/>
          <w:szCs w:val="28"/>
        </w:rPr>
      </w:pPr>
      <w:r>
        <w:rPr>
          <w:rFonts w:ascii="Calibri" w:eastAsia="Times New Roman" w:hAnsi="Calibri" w:cs="Calibri"/>
          <w:b/>
          <w:bCs/>
          <w:sz w:val="36"/>
          <w:szCs w:val="28"/>
        </w:rPr>
        <w:t>A G E N D A</w:t>
      </w:r>
    </w:p>
    <w:p w14:paraId="62FEB1B5" w14:textId="77777777" w:rsidR="00CF7DB1" w:rsidRDefault="00CF7DB1" w:rsidP="00CF7DB1">
      <w:pPr>
        <w:pStyle w:val="BodyText"/>
        <w:jc w:val="center"/>
        <w:rPr>
          <w:rFonts w:ascii="Calibri" w:hAnsi="Calibri" w:cs="Calibri"/>
          <w:b/>
          <w:bCs/>
          <w:sz w:val="36"/>
          <w:szCs w:val="28"/>
        </w:rPr>
      </w:pPr>
      <w:r>
        <w:rPr>
          <w:rFonts w:ascii="Calibri" w:hAnsi="Calibri" w:cs="Calibri"/>
          <w:sz w:val="22"/>
        </w:rPr>
        <w:t>Members are reminded that the Council has a general duty to consider the following matters in the exercise of any of its functions: Equal Opportunities, Crime and Disorder, Health &amp; Safety, Bullying &amp; Harassment and Human Rights</w:t>
      </w:r>
    </w:p>
    <w:p w14:paraId="62FEB1B6" w14:textId="77777777" w:rsidR="00291130" w:rsidRDefault="00291130" w:rsidP="00291130">
      <w:pPr>
        <w:spacing w:after="0" w:line="240" w:lineRule="auto"/>
        <w:ind w:left="1571"/>
        <w:rPr>
          <w:rFonts w:ascii="Calibri" w:eastAsia="Times New Roman" w:hAnsi="Calibri" w:cs="Calibri"/>
        </w:rPr>
      </w:pPr>
    </w:p>
    <w:p w14:paraId="62FEB1B7" w14:textId="77777777" w:rsidR="00945716" w:rsidRDefault="00270E73" w:rsidP="00670732">
      <w:pPr>
        <w:numPr>
          <w:ilvl w:val="0"/>
          <w:numId w:val="11"/>
        </w:numPr>
        <w:spacing w:after="0" w:line="240" w:lineRule="auto"/>
        <w:jc w:val="both"/>
        <w:rPr>
          <w:rFonts w:ascii="Calibri" w:eastAsia="Times New Roman" w:hAnsi="Calibri" w:cs="Calibri"/>
          <w:b/>
        </w:rPr>
      </w:pPr>
      <w:r>
        <w:rPr>
          <w:rFonts w:ascii="Calibri" w:eastAsia="Times New Roman" w:hAnsi="Calibri" w:cs="Calibri"/>
          <w:b/>
        </w:rPr>
        <w:t>ATTENDANCE</w:t>
      </w:r>
      <w:r w:rsidR="00861201">
        <w:rPr>
          <w:rFonts w:ascii="Calibri" w:eastAsia="Times New Roman" w:hAnsi="Calibri" w:cs="Calibri"/>
          <w:b/>
        </w:rPr>
        <w:t xml:space="preserve"> </w:t>
      </w:r>
    </w:p>
    <w:p w14:paraId="62FEB1B8" w14:textId="77777777" w:rsidR="008F5C25" w:rsidRDefault="00270E73" w:rsidP="00670732">
      <w:pPr>
        <w:numPr>
          <w:ilvl w:val="0"/>
          <w:numId w:val="11"/>
        </w:numPr>
        <w:spacing w:after="0" w:line="240" w:lineRule="auto"/>
        <w:jc w:val="both"/>
        <w:rPr>
          <w:rFonts w:ascii="Calibri" w:eastAsia="Times New Roman" w:hAnsi="Calibri" w:cs="Calibri"/>
          <w:b/>
        </w:rPr>
      </w:pPr>
      <w:r>
        <w:rPr>
          <w:rFonts w:ascii="Calibri" w:eastAsia="Times New Roman" w:hAnsi="Calibri" w:cs="Calibri"/>
          <w:b/>
        </w:rPr>
        <w:t>APPROVAL OF APOLOGIES</w:t>
      </w:r>
    </w:p>
    <w:p w14:paraId="62FEB1B9" w14:textId="77777777" w:rsidR="00945716" w:rsidRDefault="008F5C25" w:rsidP="00670732">
      <w:pPr>
        <w:numPr>
          <w:ilvl w:val="0"/>
          <w:numId w:val="11"/>
        </w:numPr>
        <w:spacing w:after="0" w:line="240" w:lineRule="auto"/>
        <w:jc w:val="both"/>
        <w:rPr>
          <w:rFonts w:ascii="Calibri" w:eastAsia="Times New Roman" w:hAnsi="Calibri" w:cs="Calibri"/>
          <w:b/>
        </w:rPr>
      </w:pPr>
      <w:r>
        <w:rPr>
          <w:rFonts w:ascii="Calibri" w:eastAsia="Times New Roman" w:hAnsi="Calibri" w:cs="Calibri"/>
          <w:b/>
        </w:rPr>
        <w:t>DECLAR</w:t>
      </w:r>
      <w:r w:rsidR="00670732">
        <w:rPr>
          <w:rFonts w:ascii="Calibri" w:eastAsia="Times New Roman" w:hAnsi="Calibri" w:cs="Calibri"/>
          <w:b/>
        </w:rPr>
        <w:t>A</w:t>
      </w:r>
      <w:r>
        <w:rPr>
          <w:rFonts w:ascii="Calibri" w:eastAsia="Times New Roman" w:hAnsi="Calibri" w:cs="Calibri"/>
          <w:b/>
        </w:rPr>
        <w:t>TION OF INTEREST</w:t>
      </w:r>
    </w:p>
    <w:p w14:paraId="62FEB1BA" w14:textId="76831699" w:rsidR="00945716" w:rsidRDefault="00821691" w:rsidP="00670732">
      <w:pPr>
        <w:numPr>
          <w:ilvl w:val="0"/>
          <w:numId w:val="11"/>
        </w:numPr>
        <w:spacing w:after="0" w:line="240" w:lineRule="auto"/>
        <w:jc w:val="both"/>
        <w:rPr>
          <w:rFonts w:ascii="Calibri" w:eastAsia="Times New Roman" w:hAnsi="Calibri" w:cs="Calibri"/>
          <w:b/>
        </w:rPr>
      </w:pPr>
      <w:r>
        <w:rPr>
          <w:rFonts w:ascii="Calibri" w:eastAsia="Times New Roman" w:hAnsi="Calibri" w:cs="Calibri"/>
          <w:b/>
        </w:rPr>
        <w:t>TO APPROVE THE MINUTES OF THE LAST MEETING</w:t>
      </w:r>
      <w:r w:rsidR="003972F1">
        <w:rPr>
          <w:rFonts w:ascii="Calibri" w:eastAsia="Times New Roman" w:hAnsi="Calibri" w:cs="Calibri"/>
          <w:b/>
        </w:rPr>
        <w:t xml:space="preserve"> </w:t>
      </w:r>
      <w:r w:rsidR="00BC43BC">
        <w:rPr>
          <w:rFonts w:ascii="Calibri" w:eastAsia="Times New Roman" w:hAnsi="Calibri" w:cs="Calibri"/>
          <w:b/>
        </w:rPr>
        <w:t>(</w:t>
      </w:r>
      <w:r w:rsidR="005B5E32">
        <w:rPr>
          <w:rFonts w:ascii="Calibri" w:eastAsia="Times New Roman" w:hAnsi="Calibri" w:cs="Calibri"/>
          <w:b/>
        </w:rPr>
        <w:t>FEBRUARY</w:t>
      </w:r>
      <w:r w:rsidR="00BC43BC">
        <w:rPr>
          <w:rFonts w:ascii="Calibri" w:eastAsia="Times New Roman" w:hAnsi="Calibri" w:cs="Calibri"/>
          <w:b/>
        </w:rPr>
        <w:t>)</w:t>
      </w:r>
      <w:r w:rsidR="008F5C25">
        <w:rPr>
          <w:rFonts w:ascii="Calibri" w:eastAsia="Times New Roman" w:hAnsi="Calibri" w:cs="Calibri"/>
          <w:b/>
        </w:rPr>
        <w:t xml:space="preserve"> </w:t>
      </w:r>
    </w:p>
    <w:p w14:paraId="7932FAB9" w14:textId="4C6B8D27" w:rsidR="0086585C" w:rsidRPr="00F449AF" w:rsidRDefault="00F449AF" w:rsidP="0086585C">
      <w:pPr>
        <w:pStyle w:val="Default"/>
        <w:numPr>
          <w:ilvl w:val="0"/>
          <w:numId w:val="11"/>
        </w:numPr>
        <w:jc w:val="both"/>
        <w:rPr>
          <w:rFonts w:ascii="Calibri" w:hAnsi="Calibri" w:cs="Calibri"/>
          <w:b/>
          <w:bCs/>
          <w:color w:val="auto"/>
          <w:sz w:val="22"/>
          <w:szCs w:val="22"/>
          <w:shd w:val="clear" w:color="auto" w:fill="FFFFFF"/>
        </w:rPr>
      </w:pPr>
      <w:r w:rsidRPr="00F449AF">
        <w:rPr>
          <w:rFonts w:ascii="Calibri" w:hAnsi="Calibri" w:cs="Calibri"/>
          <w:b/>
          <w:bCs/>
          <w:color w:val="auto"/>
          <w:sz w:val="22"/>
          <w:szCs w:val="22"/>
          <w:shd w:val="clear" w:color="auto" w:fill="FFFFFF"/>
        </w:rPr>
        <w:t>22/03277/FUL – LAND NORTH OF BROADWAY HILL, HORTON - UPDATE</w:t>
      </w:r>
    </w:p>
    <w:p w14:paraId="62FEB1BF" w14:textId="77777777" w:rsidR="00945716" w:rsidRDefault="00670732" w:rsidP="00670732">
      <w:pPr>
        <w:pStyle w:val="Default"/>
        <w:numPr>
          <w:ilvl w:val="0"/>
          <w:numId w:val="11"/>
        </w:numPr>
        <w:jc w:val="both"/>
        <w:rPr>
          <w:rFonts w:ascii="Calibri" w:hAnsi="Calibri" w:cs="Calibri"/>
          <w:bCs/>
          <w:color w:val="auto"/>
          <w:sz w:val="22"/>
          <w:szCs w:val="22"/>
        </w:rPr>
      </w:pPr>
      <w:r>
        <w:rPr>
          <w:rFonts w:ascii="Calibri" w:hAnsi="Calibri" w:cs="Calibri"/>
          <w:b/>
          <w:color w:val="auto"/>
          <w:sz w:val="22"/>
          <w:szCs w:val="22"/>
        </w:rPr>
        <w:t>P</w:t>
      </w:r>
      <w:r w:rsidR="00441423">
        <w:rPr>
          <w:rFonts w:ascii="Calibri" w:hAnsi="Calibri" w:cs="Calibri"/>
          <w:b/>
          <w:color w:val="auto"/>
          <w:sz w:val="22"/>
          <w:szCs w:val="22"/>
        </w:rPr>
        <w:t>LAYING FIELD</w:t>
      </w:r>
      <w:r w:rsidR="008572F0">
        <w:rPr>
          <w:rFonts w:ascii="Calibri" w:hAnsi="Calibri" w:cs="Calibri"/>
          <w:b/>
          <w:color w:val="auto"/>
          <w:sz w:val="22"/>
          <w:szCs w:val="22"/>
        </w:rPr>
        <w:t xml:space="preserve"> </w:t>
      </w:r>
      <w:r>
        <w:rPr>
          <w:rFonts w:ascii="Calibri" w:hAnsi="Calibri" w:cs="Calibri"/>
          <w:bCs/>
          <w:color w:val="auto"/>
          <w:sz w:val="22"/>
          <w:szCs w:val="22"/>
        </w:rPr>
        <w:t xml:space="preserve">– </w:t>
      </w:r>
      <w:r>
        <w:rPr>
          <w:rFonts w:ascii="Calibri" w:hAnsi="Calibri" w:cs="Calibri"/>
          <w:b/>
          <w:color w:val="auto"/>
          <w:sz w:val="22"/>
          <w:szCs w:val="22"/>
        </w:rPr>
        <w:t>GENERAL UPDATE</w:t>
      </w:r>
    </w:p>
    <w:p w14:paraId="62FEB1C0" w14:textId="77777777" w:rsidR="00FE193C" w:rsidRDefault="005020ED" w:rsidP="00670732">
      <w:pPr>
        <w:numPr>
          <w:ilvl w:val="0"/>
          <w:numId w:val="11"/>
        </w:numPr>
        <w:shd w:val="clear" w:color="auto" w:fill="FFFFFF"/>
        <w:spacing w:after="0" w:line="240" w:lineRule="auto"/>
        <w:jc w:val="both"/>
        <w:rPr>
          <w:rFonts w:ascii="Calibri" w:hAnsi="Calibri" w:cs="Calibri"/>
          <w:b/>
        </w:rPr>
      </w:pPr>
      <w:r>
        <w:rPr>
          <w:rFonts w:ascii="Calibri" w:hAnsi="Calibri" w:cs="Calibri"/>
          <w:b/>
        </w:rPr>
        <w:t>SPEED INDICATOR DEVICE – UPDATE</w:t>
      </w:r>
    </w:p>
    <w:p w14:paraId="62FEB1C1" w14:textId="77777777" w:rsidR="00945716" w:rsidRDefault="00D50FBC" w:rsidP="00670732">
      <w:pPr>
        <w:numPr>
          <w:ilvl w:val="0"/>
          <w:numId w:val="11"/>
        </w:numPr>
        <w:shd w:val="clear" w:color="auto" w:fill="FFFFFF"/>
        <w:spacing w:after="0" w:line="240" w:lineRule="auto"/>
        <w:jc w:val="both"/>
        <w:rPr>
          <w:rFonts w:ascii="Calibri" w:eastAsia="Times New Roman" w:hAnsi="Calibri" w:cs="Calibri"/>
          <w:b/>
          <w:bCs/>
          <w:lang w:eastAsia="en-GB"/>
        </w:rPr>
      </w:pPr>
      <w:r>
        <w:rPr>
          <w:rFonts w:ascii="Calibri" w:hAnsi="Calibri" w:cs="Calibri"/>
          <w:b/>
        </w:rPr>
        <w:t>DEFIBRI</w:t>
      </w:r>
      <w:r w:rsidR="00FA7A97">
        <w:rPr>
          <w:rFonts w:ascii="Calibri" w:hAnsi="Calibri" w:cs="Calibri"/>
          <w:b/>
        </w:rPr>
        <w:t>L</w:t>
      </w:r>
      <w:r>
        <w:rPr>
          <w:rFonts w:ascii="Calibri" w:hAnsi="Calibri" w:cs="Calibri"/>
          <w:b/>
        </w:rPr>
        <w:t>LATOR – POWER SUPPLY</w:t>
      </w:r>
      <w:r w:rsidR="005B3376">
        <w:rPr>
          <w:rFonts w:ascii="Calibri" w:hAnsi="Calibri" w:cs="Calibri"/>
          <w:b/>
        </w:rPr>
        <w:t xml:space="preserve"> </w:t>
      </w:r>
      <w:r w:rsidR="00945716">
        <w:rPr>
          <w:rFonts w:ascii="Calibri" w:hAnsi="Calibri" w:cs="Calibri"/>
          <w:b/>
        </w:rPr>
        <w:t>–</w:t>
      </w:r>
      <w:r w:rsidR="005B3376">
        <w:rPr>
          <w:rFonts w:ascii="Calibri" w:hAnsi="Calibri" w:cs="Calibri"/>
          <w:b/>
        </w:rPr>
        <w:t xml:space="preserve"> UPDATE</w:t>
      </w:r>
      <w:r w:rsidR="00961924">
        <w:rPr>
          <w:rFonts w:ascii="Calibri" w:hAnsi="Calibri" w:cs="Calibri"/>
          <w:b/>
        </w:rPr>
        <w:t xml:space="preserve"> </w:t>
      </w:r>
    </w:p>
    <w:p w14:paraId="62FEB1C2" w14:textId="77777777" w:rsidR="00945716" w:rsidRDefault="00435287" w:rsidP="00670732">
      <w:pPr>
        <w:numPr>
          <w:ilvl w:val="0"/>
          <w:numId w:val="11"/>
        </w:numPr>
        <w:shd w:val="clear" w:color="auto" w:fill="FFFFFF"/>
        <w:spacing w:after="0" w:line="240" w:lineRule="auto"/>
        <w:jc w:val="both"/>
        <w:rPr>
          <w:rFonts w:ascii="Calibri" w:eastAsia="Times New Roman" w:hAnsi="Calibri" w:cs="Calibri"/>
          <w:b/>
          <w:bCs/>
          <w:lang w:eastAsia="en-GB"/>
        </w:rPr>
      </w:pPr>
      <w:r>
        <w:rPr>
          <w:rFonts w:ascii="Calibri" w:hAnsi="Calibri" w:cs="Calibri"/>
          <w:b/>
        </w:rPr>
        <w:t>MAINT</w:t>
      </w:r>
      <w:r w:rsidR="00FA7A97">
        <w:rPr>
          <w:rFonts w:ascii="Calibri" w:hAnsi="Calibri" w:cs="Calibri"/>
          <w:b/>
        </w:rPr>
        <w:t>ENA</w:t>
      </w:r>
      <w:r>
        <w:rPr>
          <w:rFonts w:ascii="Calibri" w:hAnsi="Calibri" w:cs="Calibri"/>
          <w:b/>
        </w:rPr>
        <w:t xml:space="preserve">NCE OF VERGES AND HEDGEROWS </w:t>
      </w:r>
      <w:r w:rsidR="008572F0">
        <w:rPr>
          <w:rFonts w:ascii="Calibri" w:hAnsi="Calibri" w:cs="Calibri"/>
          <w:b/>
        </w:rPr>
        <w:t>–</w:t>
      </w:r>
      <w:r>
        <w:rPr>
          <w:rFonts w:ascii="Calibri" w:hAnsi="Calibri" w:cs="Calibri"/>
          <w:b/>
        </w:rPr>
        <w:t xml:space="preserve"> UPDATE</w:t>
      </w:r>
    </w:p>
    <w:p w14:paraId="62FEB1C5" w14:textId="77777777" w:rsidR="008572F0" w:rsidRPr="00645683" w:rsidRDefault="008572F0" w:rsidP="00670732">
      <w:pPr>
        <w:numPr>
          <w:ilvl w:val="0"/>
          <w:numId w:val="11"/>
        </w:numPr>
        <w:shd w:val="clear" w:color="auto" w:fill="FFFFFF"/>
        <w:spacing w:after="0" w:line="240" w:lineRule="auto"/>
        <w:jc w:val="both"/>
        <w:rPr>
          <w:rFonts w:ascii="Calibri" w:hAnsi="Calibri" w:cs="Calibri"/>
          <w:bCs/>
        </w:rPr>
      </w:pPr>
      <w:r>
        <w:rPr>
          <w:rFonts w:ascii="Calibri" w:hAnsi="Calibri" w:cs="Calibri"/>
          <w:b/>
        </w:rPr>
        <w:t>DOG WASTE BINS – UPDATE</w:t>
      </w:r>
    </w:p>
    <w:p w14:paraId="55290477" w14:textId="6A8F8D9A" w:rsidR="00645683" w:rsidRDefault="00D67B99" w:rsidP="00670732">
      <w:pPr>
        <w:numPr>
          <w:ilvl w:val="0"/>
          <w:numId w:val="11"/>
        </w:numPr>
        <w:shd w:val="clear" w:color="auto" w:fill="FFFFFF"/>
        <w:spacing w:after="0" w:line="240" w:lineRule="auto"/>
        <w:jc w:val="both"/>
        <w:rPr>
          <w:rFonts w:ascii="Calibri" w:hAnsi="Calibri" w:cs="Calibri"/>
          <w:bCs/>
        </w:rPr>
      </w:pPr>
      <w:r>
        <w:rPr>
          <w:rFonts w:ascii="Calibri" w:hAnsi="Calibri" w:cs="Calibri"/>
          <w:b/>
        </w:rPr>
        <w:t xml:space="preserve">GRATUITY PAYMENT </w:t>
      </w:r>
      <w:r w:rsidR="00DD2697">
        <w:rPr>
          <w:rFonts w:ascii="Calibri" w:hAnsi="Calibri" w:cs="Calibri"/>
          <w:b/>
        </w:rPr>
        <w:t xml:space="preserve">FOR PREVIOUS CLERK </w:t>
      </w:r>
      <w:r w:rsidR="005B5E32">
        <w:rPr>
          <w:rFonts w:ascii="Calibri" w:hAnsi="Calibri" w:cs="Calibri"/>
          <w:b/>
        </w:rPr>
        <w:t>- UPDATE</w:t>
      </w:r>
    </w:p>
    <w:p w14:paraId="62FEB1C7" w14:textId="77777777" w:rsidR="00772218" w:rsidRDefault="00772218" w:rsidP="00670732">
      <w:pPr>
        <w:numPr>
          <w:ilvl w:val="0"/>
          <w:numId w:val="11"/>
        </w:numPr>
        <w:shd w:val="clear" w:color="auto" w:fill="FFFFFF"/>
        <w:spacing w:after="0" w:line="240" w:lineRule="auto"/>
        <w:jc w:val="both"/>
        <w:rPr>
          <w:rFonts w:ascii="Calibri" w:hAnsi="Calibri" w:cs="Calibri"/>
          <w:b/>
        </w:rPr>
      </w:pPr>
      <w:r>
        <w:rPr>
          <w:rFonts w:ascii="Calibri" w:hAnsi="Calibri" w:cs="Calibri"/>
          <w:b/>
        </w:rPr>
        <w:t>FINANCE</w:t>
      </w:r>
    </w:p>
    <w:p w14:paraId="62FEB1CA" w14:textId="1B491561" w:rsidR="00C5202B" w:rsidRDefault="00670732" w:rsidP="00F6308C">
      <w:pPr>
        <w:tabs>
          <w:tab w:val="left" w:pos="1418"/>
          <w:tab w:val="left" w:pos="2410"/>
        </w:tabs>
        <w:spacing w:after="0" w:line="240" w:lineRule="auto"/>
        <w:ind w:left="709" w:right="-154"/>
        <w:rPr>
          <w:rFonts w:ascii="Calibri" w:hAnsi="Calibri" w:cs="Calibri"/>
        </w:rPr>
      </w:pPr>
      <w:r>
        <w:rPr>
          <w:rFonts w:ascii="Calibri" w:hAnsi="Calibri" w:cs="Calibri"/>
        </w:rPr>
        <w:t>1</w:t>
      </w:r>
      <w:r w:rsidR="00263038">
        <w:rPr>
          <w:rFonts w:ascii="Calibri" w:hAnsi="Calibri" w:cs="Calibri"/>
        </w:rPr>
        <w:t>2</w:t>
      </w:r>
      <w:r>
        <w:rPr>
          <w:rFonts w:ascii="Calibri" w:hAnsi="Calibri" w:cs="Calibri"/>
        </w:rPr>
        <w:t>.1</w:t>
      </w:r>
      <w:r>
        <w:rPr>
          <w:rFonts w:ascii="Calibri" w:hAnsi="Calibri" w:cs="Calibri"/>
        </w:rPr>
        <w:tab/>
      </w:r>
      <w:r w:rsidR="00446C22">
        <w:rPr>
          <w:rFonts w:ascii="Calibri" w:hAnsi="Calibri" w:cs="Calibri"/>
        </w:rPr>
        <w:t>To Approve Financial Statement</w:t>
      </w:r>
      <w:r w:rsidR="00A07C15">
        <w:rPr>
          <w:rFonts w:ascii="Calibri" w:hAnsi="Calibri" w:cs="Calibri"/>
        </w:rPr>
        <w:t xml:space="preserve"> </w:t>
      </w:r>
      <w:r w:rsidR="00DE4649">
        <w:rPr>
          <w:rFonts w:ascii="Calibri" w:hAnsi="Calibri" w:cs="Calibri"/>
        </w:rPr>
        <w:t>20</w:t>
      </w:r>
      <w:r w:rsidR="00493038">
        <w:rPr>
          <w:rFonts w:ascii="Calibri" w:hAnsi="Calibri" w:cs="Calibri"/>
        </w:rPr>
        <w:t>22</w:t>
      </w:r>
      <w:r w:rsidR="00A548EF">
        <w:rPr>
          <w:rFonts w:ascii="Calibri" w:hAnsi="Calibri" w:cs="Calibri"/>
        </w:rPr>
        <w:t>/2</w:t>
      </w:r>
      <w:r w:rsidR="00493038">
        <w:rPr>
          <w:rFonts w:ascii="Calibri" w:hAnsi="Calibri" w:cs="Calibri"/>
        </w:rPr>
        <w:t>3</w:t>
      </w:r>
    </w:p>
    <w:p w14:paraId="5DD5D187" w14:textId="51D3AA04" w:rsidR="002C1C82" w:rsidRDefault="00DD2697" w:rsidP="00F6308C">
      <w:pPr>
        <w:tabs>
          <w:tab w:val="left" w:pos="1418"/>
          <w:tab w:val="left" w:pos="2410"/>
        </w:tabs>
        <w:spacing w:after="0" w:line="240" w:lineRule="auto"/>
        <w:ind w:left="709" w:right="-154"/>
        <w:rPr>
          <w:rFonts w:ascii="Calibri" w:hAnsi="Calibri" w:cs="Calibri"/>
        </w:rPr>
      </w:pPr>
      <w:r>
        <w:rPr>
          <w:rFonts w:ascii="Calibri" w:hAnsi="Calibri" w:cs="Calibri"/>
        </w:rPr>
        <w:tab/>
      </w:r>
      <w:r w:rsidR="005B5E32">
        <w:rPr>
          <w:rFonts w:ascii="Calibri" w:hAnsi="Calibri" w:cs="Calibri"/>
        </w:rPr>
        <w:t xml:space="preserve">To Approve </w:t>
      </w:r>
      <w:proofErr w:type="gramStart"/>
      <w:r w:rsidR="005B5E32">
        <w:rPr>
          <w:rFonts w:ascii="Calibri" w:hAnsi="Calibri" w:cs="Calibri"/>
        </w:rPr>
        <w:t>The</w:t>
      </w:r>
      <w:proofErr w:type="gramEnd"/>
      <w:r w:rsidR="005B5E32">
        <w:rPr>
          <w:rFonts w:ascii="Calibri" w:hAnsi="Calibri" w:cs="Calibri"/>
        </w:rPr>
        <w:t xml:space="preserve"> Following Payments</w:t>
      </w:r>
      <w:r w:rsidR="00307695">
        <w:rPr>
          <w:rFonts w:ascii="Calibri" w:hAnsi="Calibri" w:cs="Calibri"/>
        </w:rPr>
        <w:t>:</w:t>
      </w:r>
    </w:p>
    <w:p w14:paraId="0D3CE964" w14:textId="0FA8AFAD" w:rsidR="00B378FB" w:rsidRDefault="00307695" w:rsidP="00F6308C">
      <w:pPr>
        <w:tabs>
          <w:tab w:val="left" w:pos="1418"/>
          <w:tab w:val="left" w:pos="2410"/>
        </w:tabs>
        <w:spacing w:after="0" w:line="240" w:lineRule="auto"/>
        <w:ind w:left="709" w:right="-154"/>
        <w:rPr>
          <w:rFonts w:ascii="Calibri" w:hAnsi="Calibri" w:cs="Calibri"/>
        </w:rPr>
      </w:pPr>
      <w:r>
        <w:rPr>
          <w:rFonts w:ascii="Calibri" w:hAnsi="Calibri" w:cs="Calibri"/>
        </w:rPr>
        <w:t>1</w:t>
      </w:r>
      <w:r w:rsidR="00263038">
        <w:rPr>
          <w:rFonts w:ascii="Calibri" w:hAnsi="Calibri" w:cs="Calibri"/>
        </w:rPr>
        <w:t>2</w:t>
      </w:r>
      <w:r>
        <w:rPr>
          <w:rFonts w:ascii="Calibri" w:hAnsi="Calibri" w:cs="Calibri"/>
        </w:rPr>
        <w:t>.2</w:t>
      </w:r>
      <w:r w:rsidR="00AF6BAF">
        <w:rPr>
          <w:rFonts w:ascii="Calibri" w:hAnsi="Calibri" w:cs="Calibri"/>
        </w:rPr>
        <w:tab/>
      </w:r>
      <w:r w:rsidR="00212960">
        <w:rPr>
          <w:rFonts w:ascii="Calibri" w:hAnsi="Calibri" w:cs="Calibri"/>
        </w:rPr>
        <w:t>D White – Wages &amp; Expenses</w:t>
      </w:r>
    </w:p>
    <w:p w14:paraId="335B6502" w14:textId="18F8EF2A" w:rsidR="00212960" w:rsidRDefault="00212960" w:rsidP="00F6308C">
      <w:pPr>
        <w:tabs>
          <w:tab w:val="left" w:pos="1418"/>
          <w:tab w:val="left" w:pos="2410"/>
        </w:tabs>
        <w:spacing w:after="0" w:line="240" w:lineRule="auto"/>
        <w:ind w:left="709" w:right="-154"/>
        <w:rPr>
          <w:rFonts w:ascii="Calibri" w:hAnsi="Calibri" w:cs="Calibri"/>
        </w:rPr>
      </w:pPr>
      <w:r>
        <w:rPr>
          <w:rFonts w:ascii="Calibri" w:hAnsi="Calibri" w:cs="Calibri"/>
        </w:rPr>
        <w:t>1</w:t>
      </w:r>
      <w:r w:rsidR="00263038">
        <w:rPr>
          <w:rFonts w:ascii="Calibri" w:hAnsi="Calibri" w:cs="Calibri"/>
        </w:rPr>
        <w:t>2</w:t>
      </w:r>
      <w:r>
        <w:rPr>
          <w:rFonts w:ascii="Calibri" w:hAnsi="Calibri" w:cs="Calibri"/>
        </w:rPr>
        <w:t>.3</w:t>
      </w:r>
      <w:r>
        <w:rPr>
          <w:rFonts w:ascii="Calibri" w:hAnsi="Calibri" w:cs="Calibri"/>
        </w:rPr>
        <w:tab/>
        <w:t>C Duff – Wages &amp; Expenses</w:t>
      </w:r>
    </w:p>
    <w:p w14:paraId="7F50C47C" w14:textId="0E5B9E95" w:rsidR="00307695" w:rsidRDefault="00212960" w:rsidP="00F6308C">
      <w:pPr>
        <w:tabs>
          <w:tab w:val="left" w:pos="1418"/>
          <w:tab w:val="left" w:pos="2410"/>
        </w:tabs>
        <w:spacing w:after="0" w:line="240" w:lineRule="auto"/>
        <w:ind w:left="709" w:right="-154"/>
        <w:rPr>
          <w:rFonts w:ascii="Calibri" w:hAnsi="Calibri" w:cs="Calibri"/>
        </w:rPr>
      </w:pPr>
      <w:r>
        <w:rPr>
          <w:rFonts w:ascii="Calibri" w:hAnsi="Calibri" w:cs="Calibri"/>
        </w:rPr>
        <w:t>1</w:t>
      </w:r>
      <w:r w:rsidR="00263038">
        <w:rPr>
          <w:rFonts w:ascii="Calibri" w:hAnsi="Calibri" w:cs="Calibri"/>
        </w:rPr>
        <w:t>2</w:t>
      </w:r>
      <w:r>
        <w:rPr>
          <w:rFonts w:ascii="Calibri" w:hAnsi="Calibri" w:cs="Calibri"/>
        </w:rPr>
        <w:t>.4</w:t>
      </w:r>
      <w:r>
        <w:rPr>
          <w:rFonts w:ascii="Calibri" w:hAnsi="Calibri" w:cs="Calibri"/>
        </w:rPr>
        <w:tab/>
      </w:r>
      <w:r w:rsidR="00AF6BAF">
        <w:rPr>
          <w:rFonts w:ascii="Calibri" w:hAnsi="Calibri" w:cs="Calibri"/>
        </w:rPr>
        <w:t xml:space="preserve">TEEC – </w:t>
      </w:r>
      <w:r w:rsidR="000115B5">
        <w:rPr>
          <w:rFonts w:ascii="Calibri" w:hAnsi="Calibri" w:cs="Calibri"/>
        </w:rPr>
        <w:t xml:space="preserve">Annual </w:t>
      </w:r>
      <w:proofErr w:type="spellStart"/>
      <w:r w:rsidR="00B378FB">
        <w:rPr>
          <w:rFonts w:ascii="Calibri" w:hAnsi="Calibri" w:cs="Calibri"/>
        </w:rPr>
        <w:t>w</w:t>
      </w:r>
      <w:r w:rsidR="000115B5">
        <w:rPr>
          <w:rFonts w:ascii="Calibri" w:hAnsi="Calibri" w:cs="Calibri"/>
        </w:rPr>
        <w:t>ebite</w:t>
      </w:r>
      <w:proofErr w:type="spellEnd"/>
      <w:r w:rsidR="000115B5">
        <w:rPr>
          <w:rFonts w:ascii="Calibri" w:hAnsi="Calibri" w:cs="Calibri"/>
        </w:rPr>
        <w:t xml:space="preserve"> </w:t>
      </w:r>
      <w:r w:rsidR="00B378FB">
        <w:rPr>
          <w:rFonts w:ascii="Calibri" w:hAnsi="Calibri" w:cs="Calibri"/>
        </w:rPr>
        <w:t>f</w:t>
      </w:r>
      <w:r w:rsidR="000115B5">
        <w:rPr>
          <w:rFonts w:ascii="Calibri" w:hAnsi="Calibri" w:cs="Calibri"/>
        </w:rPr>
        <w:t>ee</w:t>
      </w:r>
    </w:p>
    <w:p w14:paraId="32A73F97" w14:textId="765FBAC3" w:rsidR="00B378FB" w:rsidRDefault="00B378FB" w:rsidP="00F6308C">
      <w:pPr>
        <w:tabs>
          <w:tab w:val="left" w:pos="1418"/>
          <w:tab w:val="left" w:pos="2410"/>
        </w:tabs>
        <w:spacing w:after="0" w:line="240" w:lineRule="auto"/>
        <w:ind w:left="709" w:right="-154"/>
        <w:rPr>
          <w:rFonts w:ascii="Calibri" w:hAnsi="Calibri" w:cs="Calibri"/>
        </w:rPr>
      </w:pPr>
      <w:r>
        <w:rPr>
          <w:rFonts w:ascii="Calibri" w:hAnsi="Calibri" w:cs="Calibri"/>
        </w:rPr>
        <w:t>1</w:t>
      </w:r>
      <w:r w:rsidR="00263038">
        <w:rPr>
          <w:rFonts w:ascii="Calibri" w:hAnsi="Calibri" w:cs="Calibri"/>
        </w:rPr>
        <w:t>2</w:t>
      </w:r>
      <w:r>
        <w:rPr>
          <w:rFonts w:ascii="Calibri" w:hAnsi="Calibri" w:cs="Calibri"/>
        </w:rPr>
        <w:t>.</w:t>
      </w:r>
      <w:r w:rsidR="00212960">
        <w:rPr>
          <w:rFonts w:ascii="Calibri" w:hAnsi="Calibri" w:cs="Calibri"/>
        </w:rPr>
        <w:t>5</w:t>
      </w:r>
      <w:r>
        <w:rPr>
          <w:rFonts w:ascii="Calibri" w:hAnsi="Calibri" w:cs="Calibri"/>
        </w:rPr>
        <w:tab/>
        <w:t>National Grid – Power supply for bus shelter</w:t>
      </w:r>
    </w:p>
    <w:p w14:paraId="1AB09E48" w14:textId="687999AE" w:rsidR="00307695" w:rsidRPr="00B61E57" w:rsidRDefault="001266B3" w:rsidP="00CA1B44">
      <w:pPr>
        <w:numPr>
          <w:ilvl w:val="0"/>
          <w:numId w:val="11"/>
        </w:numPr>
        <w:tabs>
          <w:tab w:val="left" w:pos="709"/>
        </w:tabs>
        <w:spacing w:after="0" w:line="240" w:lineRule="auto"/>
        <w:ind w:right="-154"/>
        <w:rPr>
          <w:rFonts w:ascii="Calibri" w:hAnsi="Calibri" w:cs="Calibri"/>
        </w:rPr>
      </w:pPr>
      <w:r>
        <w:rPr>
          <w:rFonts w:ascii="Calibri" w:hAnsi="Calibri" w:cs="Calibri"/>
          <w:b/>
        </w:rPr>
        <w:t>CLERK’S REPORT AND CORRESPONDE</w:t>
      </w:r>
      <w:r w:rsidR="00772218">
        <w:rPr>
          <w:rFonts w:ascii="Calibri" w:hAnsi="Calibri" w:cs="Calibri"/>
          <w:b/>
        </w:rPr>
        <w:t>NCE</w:t>
      </w:r>
      <w:r w:rsidR="00D04529">
        <w:rPr>
          <w:rFonts w:ascii="Calibri" w:hAnsi="Calibri" w:cs="Calibri"/>
          <w:bCs/>
        </w:rPr>
        <w:tab/>
      </w:r>
    </w:p>
    <w:p w14:paraId="4476755A" w14:textId="1E7C1798" w:rsidR="00B61E57" w:rsidRPr="00307695" w:rsidRDefault="00B61E57" w:rsidP="00B61E57">
      <w:pPr>
        <w:tabs>
          <w:tab w:val="left" w:pos="709"/>
        </w:tabs>
        <w:spacing w:after="0" w:line="240" w:lineRule="auto"/>
        <w:ind w:left="720" w:right="-154"/>
        <w:rPr>
          <w:rFonts w:ascii="Calibri" w:hAnsi="Calibri" w:cs="Calibri"/>
        </w:rPr>
      </w:pPr>
      <w:r>
        <w:rPr>
          <w:rFonts w:ascii="Calibri" w:hAnsi="Calibri" w:cs="Calibri"/>
          <w:bCs/>
        </w:rPr>
        <w:t>1</w:t>
      </w:r>
      <w:r w:rsidR="00263038">
        <w:rPr>
          <w:rFonts w:ascii="Calibri" w:hAnsi="Calibri" w:cs="Calibri"/>
          <w:bCs/>
        </w:rPr>
        <w:t>3</w:t>
      </w:r>
      <w:r>
        <w:rPr>
          <w:rFonts w:ascii="Calibri" w:hAnsi="Calibri" w:cs="Calibri"/>
          <w:bCs/>
        </w:rPr>
        <w:t>.1</w:t>
      </w:r>
      <w:r>
        <w:rPr>
          <w:rFonts w:ascii="Calibri" w:hAnsi="Calibri" w:cs="Calibri"/>
          <w:bCs/>
        </w:rPr>
        <w:tab/>
      </w:r>
      <w:r w:rsidRPr="002C3EA8">
        <w:rPr>
          <w:rFonts w:asciiTheme="minorHAnsi" w:hAnsiTheme="minorHAnsi" w:cstheme="minorHAnsi"/>
          <w:color w:val="222222"/>
          <w:shd w:val="clear" w:color="auto" w:fill="FFFFFF"/>
        </w:rPr>
        <w:t>Community Support Unit</w:t>
      </w:r>
      <w:r w:rsidRPr="002C3EA8">
        <w:rPr>
          <w:rStyle w:val="apple-converted-space"/>
          <w:rFonts w:asciiTheme="minorHAnsi" w:hAnsiTheme="minorHAnsi" w:cstheme="minorHAnsi"/>
          <w:color w:val="222222"/>
          <w:shd w:val="clear" w:color="auto" w:fill="FFFFFF"/>
        </w:rPr>
        <w:t> – Grant Request</w:t>
      </w:r>
    </w:p>
    <w:p w14:paraId="62FEB1D7" w14:textId="77777777" w:rsidR="0079565E" w:rsidRDefault="005C7D8A" w:rsidP="00670732">
      <w:pPr>
        <w:pStyle w:val="NoSpacing"/>
        <w:numPr>
          <w:ilvl w:val="0"/>
          <w:numId w:val="11"/>
        </w:numPr>
        <w:jc w:val="both"/>
        <w:rPr>
          <w:rFonts w:ascii="Calibri" w:hAnsi="Calibri" w:cs="Calibri"/>
          <w:b/>
        </w:rPr>
      </w:pPr>
      <w:r>
        <w:rPr>
          <w:rFonts w:ascii="Calibri" w:hAnsi="Calibri" w:cs="Calibri"/>
          <w:b/>
        </w:rPr>
        <w:t>ANY OTHER URGENT MATTERS RAISED WITH THE PERMISSION OF THE CHAIR</w:t>
      </w:r>
      <w:r w:rsidR="0079565E">
        <w:rPr>
          <w:rFonts w:ascii="Calibri" w:hAnsi="Calibri" w:cs="Calibri"/>
          <w:b/>
        </w:rPr>
        <w:t xml:space="preserve">PERSON </w:t>
      </w:r>
    </w:p>
    <w:p w14:paraId="62FEB1D8" w14:textId="007EA0AA" w:rsidR="00D50FBC" w:rsidRDefault="00FC3918" w:rsidP="00670732">
      <w:pPr>
        <w:pStyle w:val="NoSpacing"/>
        <w:numPr>
          <w:ilvl w:val="0"/>
          <w:numId w:val="11"/>
        </w:numPr>
        <w:jc w:val="both"/>
        <w:rPr>
          <w:rFonts w:ascii="Calibri" w:eastAsia="Times New Roman" w:hAnsi="Calibri" w:cs="Calibri"/>
        </w:rPr>
      </w:pPr>
      <w:r>
        <w:rPr>
          <w:rFonts w:ascii="Calibri" w:eastAsia="Times New Roman" w:hAnsi="Calibri" w:cs="Calibri"/>
          <w:b/>
        </w:rPr>
        <w:t xml:space="preserve">DATE OF NEXT MEETING:  </w:t>
      </w:r>
      <w:r w:rsidR="00D50FBC">
        <w:rPr>
          <w:rFonts w:ascii="Calibri" w:eastAsia="Times New Roman" w:hAnsi="Calibri" w:cs="Calibri"/>
        </w:rPr>
        <w:t xml:space="preserve">Thursday </w:t>
      </w:r>
      <w:r w:rsidR="006523CB">
        <w:rPr>
          <w:rFonts w:ascii="Calibri" w:eastAsia="Times New Roman" w:hAnsi="Calibri" w:cs="Calibri"/>
        </w:rPr>
        <w:t>13</w:t>
      </w:r>
      <w:r w:rsidR="00670732">
        <w:rPr>
          <w:rFonts w:ascii="Calibri" w:eastAsia="Times New Roman" w:hAnsi="Calibri" w:cs="Calibri"/>
          <w:vertAlign w:val="superscript"/>
        </w:rPr>
        <w:t>th</w:t>
      </w:r>
      <w:r w:rsidR="00670732">
        <w:rPr>
          <w:rFonts w:ascii="Calibri" w:eastAsia="Times New Roman" w:hAnsi="Calibri" w:cs="Calibri"/>
        </w:rPr>
        <w:t xml:space="preserve"> </w:t>
      </w:r>
      <w:r w:rsidR="006523CB">
        <w:rPr>
          <w:rFonts w:ascii="Calibri" w:eastAsia="Times New Roman" w:hAnsi="Calibri" w:cs="Calibri"/>
        </w:rPr>
        <w:t>April</w:t>
      </w:r>
      <w:r w:rsidR="007361AC">
        <w:rPr>
          <w:rFonts w:ascii="Calibri" w:eastAsia="Times New Roman" w:hAnsi="Calibri" w:cs="Calibri"/>
        </w:rPr>
        <w:t xml:space="preserve"> 202</w:t>
      </w:r>
      <w:r w:rsidR="008572F0">
        <w:rPr>
          <w:rFonts w:ascii="Calibri" w:eastAsia="Times New Roman" w:hAnsi="Calibri" w:cs="Calibri"/>
        </w:rPr>
        <w:t>3</w:t>
      </w:r>
      <w:r w:rsidR="00D50FBC">
        <w:rPr>
          <w:rFonts w:ascii="Calibri" w:eastAsia="Times New Roman" w:hAnsi="Calibri" w:cs="Calibri"/>
        </w:rPr>
        <w:t xml:space="preserve"> commencing at 6.30pm.</w:t>
      </w:r>
    </w:p>
    <w:p w14:paraId="62FEB1DA" w14:textId="24F0BE31" w:rsidR="000B7372" w:rsidRDefault="00670732" w:rsidP="00C5202B">
      <w:pPr>
        <w:pStyle w:val="NoSpacing"/>
        <w:ind w:left="1418" w:hanging="709"/>
        <w:jc w:val="both"/>
        <w:rPr>
          <w:rFonts w:ascii="Calibri" w:eastAsia="Times New Roman" w:hAnsi="Calibri" w:cs="Calibri"/>
        </w:rPr>
      </w:pPr>
      <w:r>
        <w:rPr>
          <w:rFonts w:ascii="Calibri" w:eastAsia="Times New Roman" w:hAnsi="Calibri" w:cs="Calibri"/>
        </w:rPr>
        <w:t xml:space="preserve"> </w:t>
      </w:r>
    </w:p>
    <w:sectPr w:rsidR="000B7372" w:rsidSect="00F31F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D8F0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857511"/>
    <w:multiLevelType w:val="multilevel"/>
    <w:tmpl w:val="A57274BC"/>
    <w:lvl w:ilvl="0">
      <w:start w:val="8"/>
      <w:numFmt w:val="decimal"/>
      <w:lvlText w:val="%1."/>
      <w:lvlJc w:val="left"/>
      <w:pPr>
        <w:ind w:left="1211" w:hanging="360"/>
      </w:pPr>
      <w:rPr>
        <w:rFonts w:eastAsia="Constantia" w:hint="default"/>
        <w:color w:val="auto"/>
      </w:rPr>
    </w:lvl>
    <w:lvl w:ilvl="1">
      <w:start w:val="1"/>
      <w:numFmt w:val="decimal"/>
      <w:isLgl/>
      <w:lvlText w:val="%1.%2"/>
      <w:lvlJc w:val="left"/>
      <w:pPr>
        <w:ind w:left="1222"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604" w:hanging="720"/>
      </w:pPr>
      <w:rPr>
        <w:rFonts w:hint="default"/>
      </w:rPr>
    </w:lvl>
    <w:lvl w:ilvl="4">
      <w:start w:val="1"/>
      <w:numFmt w:val="decimal"/>
      <w:isLgl/>
      <w:lvlText w:val="%1.%2.%3.%4.%5"/>
      <w:lvlJc w:val="left"/>
      <w:pPr>
        <w:ind w:left="1975" w:hanging="1080"/>
      </w:pPr>
      <w:rPr>
        <w:rFonts w:hint="default"/>
      </w:rPr>
    </w:lvl>
    <w:lvl w:ilvl="5">
      <w:start w:val="1"/>
      <w:numFmt w:val="decimal"/>
      <w:isLgl/>
      <w:lvlText w:val="%1.%2.%3.%4.%5.%6"/>
      <w:lvlJc w:val="left"/>
      <w:pPr>
        <w:ind w:left="1986" w:hanging="1080"/>
      </w:pPr>
      <w:rPr>
        <w:rFonts w:hint="default"/>
      </w:rPr>
    </w:lvl>
    <w:lvl w:ilvl="6">
      <w:start w:val="1"/>
      <w:numFmt w:val="decimal"/>
      <w:isLgl/>
      <w:lvlText w:val="%1.%2.%3.%4.%5.%6.%7"/>
      <w:lvlJc w:val="left"/>
      <w:pPr>
        <w:ind w:left="2357"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39" w:hanging="1800"/>
      </w:pPr>
      <w:rPr>
        <w:rFonts w:hint="default"/>
      </w:rPr>
    </w:lvl>
  </w:abstractNum>
  <w:abstractNum w:abstractNumId="2" w15:restartNumberingAfterBreak="0">
    <w:nsid w:val="17FE16F3"/>
    <w:multiLevelType w:val="multilevel"/>
    <w:tmpl w:val="4BEC0060"/>
    <w:lvl w:ilvl="0">
      <w:start w:val="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3" w15:restartNumberingAfterBreak="0">
    <w:nsid w:val="2CC00EEA"/>
    <w:multiLevelType w:val="hybridMultilevel"/>
    <w:tmpl w:val="CCC6627C"/>
    <w:lvl w:ilvl="0" w:tplc="0F022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22D31"/>
    <w:multiLevelType w:val="multilevel"/>
    <w:tmpl w:val="F24C06CA"/>
    <w:lvl w:ilvl="0">
      <w:start w:val="14"/>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46683F83"/>
    <w:multiLevelType w:val="multilevel"/>
    <w:tmpl w:val="00204C9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486804BD"/>
    <w:multiLevelType w:val="multilevel"/>
    <w:tmpl w:val="5B16E268"/>
    <w:lvl w:ilvl="0">
      <w:start w:val="14"/>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4B5004D4"/>
    <w:multiLevelType w:val="multilevel"/>
    <w:tmpl w:val="F4FC28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730283"/>
    <w:multiLevelType w:val="multilevel"/>
    <w:tmpl w:val="5510BBEE"/>
    <w:lvl w:ilvl="0">
      <w:start w:val="13"/>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9" w15:restartNumberingAfterBreak="0">
    <w:nsid w:val="5DE02D66"/>
    <w:multiLevelType w:val="hybridMultilevel"/>
    <w:tmpl w:val="87F65F80"/>
    <w:lvl w:ilvl="0" w:tplc="5E9E5552">
      <w:start w:val="1"/>
      <w:numFmt w:val="lowerLetter"/>
      <w:lvlText w:val="%1)"/>
      <w:lvlJc w:val="left"/>
      <w:pPr>
        <w:tabs>
          <w:tab w:val="num" w:pos="675"/>
        </w:tabs>
        <w:ind w:left="675" w:hanging="375"/>
      </w:pPr>
    </w:lvl>
    <w:lvl w:ilvl="1" w:tplc="6152002E">
      <w:start w:val="1"/>
      <w:numFmt w:val="decimal"/>
      <w:lvlText w:val="%2."/>
      <w:lvlJc w:val="left"/>
      <w:pPr>
        <w:tabs>
          <w:tab w:val="num" w:pos="1571"/>
        </w:tabs>
        <w:ind w:left="1571" w:hanging="720"/>
      </w:pPr>
    </w:lvl>
    <w:lvl w:ilvl="2" w:tplc="33A0C7EA">
      <w:start w:val="1"/>
      <w:numFmt w:val="lowerLetter"/>
      <w:lvlText w:val="(%3)"/>
      <w:lvlJc w:val="left"/>
      <w:pPr>
        <w:ind w:left="2280" w:hanging="36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0E715BA"/>
    <w:multiLevelType w:val="hybridMultilevel"/>
    <w:tmpl w:val="447A5A32"/>
    <w:lvl w:ilvl="0" w:tplc="0F022D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020F9"/>
    <w:multiLevelType w:val="multilevel"/>
    <w:tmpl w:val="56AC6B2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5404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834372">
    <w:abstractNumId w:val="8"/>
  </w:num>
  <w:num w:numId="3" w16cid:durableId="1358502707">
    <w:abstractNumId w:val="0"/>
  </w:num>
  <w:num w:numId="4" w16cid:durableId="753552982">
    <w:abstractNumId w:val="1"/>
  </w:num>
  <w:num w:numId="5" w16cid:durableId="30031586">
    <w:abstractNumId w:val="2"/>
  </w:num>
  <w:num w:numId="6" w16cid:durableId="632637920">
    <w:abstractNumId w:val="7"/>
  </w:num>
  <w:num w:numId="7" w16cid:durableId="1248155017">
    <w:abstractNumId w:val="11"/>
  </w:num>
  <w:num w:numId="8" w16cid:durableId="952517227">
    <w:abstractNumId w:val="6"/>
  </w:num>
  <w:num w:numId="9" w16cid:durableId="1097868201">
    <w:abstractNumId w:val="4"/>
  </w:num>
  <w:num w:numId="10" w16cid:durableId="977150935">
    <w:abstractNumId w:val="10"/>
  </w:num>
  <w:num w:numId="11" w16cid:durableId="442113558">
    <w:abstractNumId w:val="5"/>
  </w:num>
  <w:num w:numId="12" w16cid:durableId="159574266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tzSzMDazsDQ0NTBQ0lEKTi0uzszPAykwNq4FAEDqlf0tAAAA"/>
  </w:docVars>
  <w:rsids>
    <w:rsidRoot w:val="00FC3918"/>
    <w:rsid w:val="000115B5"/>
    <w:rsid w:val="00027BE7"/>
    <w:rsid w:val="00032301"/>
    <w:rsid w:val="00033C86"/>
    <w:rsid w:val="00073CB5"/>
    <w:rsid w:val="00077BB4"/>
    <w:rsid w:val="00094D50"/>
    <w:rsid w:val="00097547"/>
    <w:rsid w:val="000A5BBE"/>
    <w:rsid w:val="000B3A64"/>
    <w:rsid w:val="000B7372"/>
    <w:rsid w:val="000D25BF"/>
    <w:rsid w:val="000D73EC"/>
    <w:rsid w:val="000F53D6"/>
    <w:rsid w:val="00104711"/>
    <w:rsid w:val="00105BF2"/>
    <w:rsid w:val="00110974"/>
    <w:rsid w:val="00113F70"/>
    <w:rsid w:val="00115BAA"/>
    <w:rsid w:val="00122E58"/>
    <w:rsid w:val="001266B3"/>
    <w:rsid w:val="001358A1"/>
    <w:rsid w:val="00135EED"/>
    <w:rsid w:val="00140923"/>
    <w:rsid w:val="001429B6"/>
    <w:rsid w:val="00144877"/>
    <w:rsid w:val="001606AE"/>
    <w:rsid w:val="00194801"/>
    <w:rsid w:val="001C064B"/>
    <w:rsid w:val="001D6589"/>
    <w:rsid w:val="0020413E"/>
    <w:rsid w:val="00212960"/>
    <w:rsid w:val="00220C54"/>
    <w:rsid w:val="00233AA3"/>
    <w:rsid w:val="00244F74"/>
    <w:rsid w:val="002529B7"/>
    <w:rsid w:val="002600B3"/>
    <w:rsid w:val="00261572"/>
    <w:rsid w:val="00263038"/>
    <w:rsid w:val="002666EE"/>
    <w:rsid w:val="00270E73"/>
    <w:rsid w:val="00291130"/>
    <w:rsid w:val="00293F72"/>
    <w:rsid w:val="002A5544"/>
    <w:rsid w:val="002C1C82"/>
    <w:rsid w:val="002C3EA8"/>
    <w:rsid w:val="002C46CB"/>
    <w:rsid w:val="002D01CC"/>
    <w:rsid w:val="002E5110"/>
    <w:rsid w:val="002F11B6"/>
    <w:rsid w:val="002F28CF"/>
    <w:rsid w:val="002F41C4"/>
    <w:rsid w:val="0030024E"/>
    <w:rsid w:val="003004B8"/>
    <w:rsid w:val="00307695"/>
    <w:rsid w:val="0033016B"/>
    <w:rsid w:val="003342A4"/>
    <w:rsid w:val="003454FB"/>
    <w:rsid w:val="003501C9"/>
    <w:rsid w:val="00366708"/>
    <w:rsid w:val="00367E13"/>
    <w:rsid w:val="00376BE3"/>
    <w:rsid w:val="00380D15"/>
    <w:rsid w:val="00393956"/>
    <w:rsid w:val="003972F1"/>
    <w:rsid w:val="00397EEF"/>
    <w:rsid w:val="003B1516"/>
    <w:rsid w:val="003B2BBD"/>
    <w:rsid w:val="003C7CE4"/>
    <w:rsid w:val="003D20DB"/>
    <w:rsid w:val="003D56A9"/>
    <w:rsid w:val="003E314E"/>
    <w:rsid w:val="003E6729"/>
    <w:rsid w:val="003E6CEC"/>
    <w:rsid w:val="00401582"/>
    <w:rsid w:val="00427016"/>
    <w:rsid w:val="00435287"/>
    <w:rsid w:val="00441423"/>
    <w:rsid w:val="00446C22"/>
    <w:rsid w:val="0046012F"/>
    <w:rsid w:val="00460863"/>
    <w:rsid w:val="00472B0A"/>
    <w:rsid w:val="004818A7"/>
    <w:rsid w:val="00491D26"/>
    <w:rsid w:val="00493038"/>
    <w:rsid w:val="00497FAB"/>
    <w:rsid w:val="004C177E"/>
    <w:rsid w:val="004C60EC"/>
    <w:rsid w:val="004E3BF6"/>
    <w:rsid w:val="004E4CB3"/>
    <w:rsid w:val="004E6D7A"/>
    <w:rsid w:val="004F1B23"/>
    <w:rsid w:val="004F7B55"/>
    <w:rsid w:val="005008CB"/>
    <w:rsid w:val="005020ED"/>
    <w:rsid w:val="00512A5D"/>
    <w:rsid w:val="00522290"/>
    <w:rsid w:val="00522F37"/>
    <w:rsid w:val="00542905"/>
    <w:rsid w:val="005500B8"/>
    <w:rsid w:val="005526EB"/>
    <w:rsid w:val="00553984"/>
    <w:rsid w:val="0056063D"/>
    <w:rsid w:val="00561FB7"/>
    <w:rsid w:val="005658BC"/>
    <w:rsid w:val="00571991"/>
    <w:rsid w:val="005733E6"/>
    <w:rsid w:val="00581C47"/>
    <w:rsid w:val="00587ED6"/>
    <w:rsid w:val="00593553"/>
    <w:rsid w:val="00593BAD"/>
    <w:rsid w:val="005A345F"/>
    <w:rsid w:val="005A3DC9"/>
    <w:rsid w:val="005B3376"/>
    <w:rsid w:val="005B3480"/>
    <w:rsid w:val="005B5E32"/>
    <w:rsid w:val="005C7D8A"/>
    <w:rsid w:val="005F063F"/>
    <w:rsid w:val="005F337F"/>
    <w:rsid w:val="005F4F96"/>
    <w:rsid w:val="006028D5"/>
    <w:rsid w:val="00610492"/>
    <w:rsid w:val="0063596C"/>
    <w:rsid w:val="00642B14"/>
    <w:rsid w:val="00645683"/>
    <w:rsid w:val="006523CB"/>
    <w:rsid w:val="00670732"/>
    <w:rsid w:val="0067332E"/>
    <w:rsid w:val="0068416D"/>
    <w:rsid w:val="00696466"/>
    <w:rsid w:val="006C4116"/>
    <w:rsid w:val="006E2EC6"/>
    <w:rsid w:val="006E70A3"/>
    <w:rsid w:val="006F71DB"/>
    <w:rsid w:val="0070207B"/>
    <w:rsid w:val="00703356"/>
    <w:rsid w:val="007077F9"/>
    <w:rsid w:val="007154C6"/>
    <w:rsid w:val="007342BC"/>
    <w:rsid w:val="007361AC"/>
    <w:rsid w:val="00753747"/>
    <w:rsid w:val="00757135"/>
    <w:rsid w:val="00772218"/>
    <w:rsid w:val="00791D47"/>
    <w:rsid w:val="0079565E"/>
    <w:rsid w:val="007A49D1"/>
    <w:rsid w:val="007B378F"/>
    <w:rsid w:val="007D7498"/>
    <w:rsid w:val="007E4F37"/>
    <w:rsid w:val="007E7A19"/>
    <w:rsid w:val="007F1251"/>
    <w:rsid w:val="007F2C89"/>
    <w:rsid w:val="00801460"/>
    <w:rsid w:val="00801951"/>
    <w:rsid w:val="00803031"/>
    <w:rsid w:val="00820F4E"/>
    <w:rsid w:val="00821691"/>
    <w:rsid w:val="008572F0"/>
    <w:rsid w:val="00857A5C"/>
    <w:rsid w:val="00861201"/>
    <w:rsid w:val="0086585C"/>
    <w:rsid w:val="008756D2"/>
    <w:rsid w:val="0088141F"/>
    <w:rsid w:val="0089009C"/>
    <w:rsid w:val="00892F26"/>
    <w:rsid w:val="00893E78"/>
    <w:rsid w:val="00894B0C"/>
    <w:rsid w:val="008A17C6"/>
    <w:rsid w:val="008F5C25"/>
    <w:rsid w:val="0090361D"/>
    <w:rsid w:val="00907F3F"/>
    <w:rsid w:val="00934ECB"/>
    <w:rsid w:val="00942A60"/>
    <w:rsid w:val="00945716"/>
    <w:rsid w:val="00961924"/>
    <w:rsid w:val="00967A70"/>
    <w:rsid w:val="00967FF7"/>
    <w:rsid w:val="00970BBF"/>
    <w:rsid w:val="00974B37"/>
    <w:rsid w:val="009837CB"/>
    <w:rsid w:val="00993F76"/>
    <w:rsid w:val="009C1119"/>
    <w:rsid w:val="009E1C49"/>
    <w:rsid w:val="009F7A8E"/>
    <w:rsid w:val="00A07C15"/>
    <w:rsid w:val="00A14876"/>
    <w:rsid w:val="00A2080B"/>
    <w:rsid w:val="00A244C3"/>
    <w:rsid w:val="00A401E9"/>
    <w:rsid w:val="00A548EF"/>
    <w:rsid w:val="00A64B7B"/>
    <w:rsid w:val="00A831DA"/>
    <w:rsid w:val="00AA20D6"/>
    <w:rsid w:val="00AA5E15"/>
    <w:rsid w:val="00AA6AC2"/>
    <w:rsid w:val="00AC5E73"/>
    <w:rsid w:val="00AC61AD"/>
    <w:rsid w:val="00AC7C19"/>
    <w:rsid w:val="00AF6BAF"/>
    <w:rsid w:val="00AF72A0"/>
    <w:rsid w:val="00B15FCF"/>
    <w:rsid w:val="00B2530A"/>
    <w:rsid w:val="00B278A9"/>
    <w:rsid w:val="00B378FB"/>
    <w:rsid w:val="00B61E57"/>
    <w:rsid w:val="00B61EC0"/>
    <w:rsid w:val="00B73CE4"/>
    <w:rsid w:val="00B86D67"/>
    <w:rsid w:val="00BB695F"/>
    <w:rsid w:val="00BC43BC"/>
    <w:rsid w:val="00BC5CC0"/>
    <w:rsid w:val="00BD6ADF"/>
    <w:rsid w:val="00C04278"/>
    <w:rsid w:val="00C10AFE"/>
    <w:rsid w:val="00C3111B"/>
    <w:rsid w:val="00C32376"/>
    <w:rsid w:val="00C34B70"/>
    <w:rsid w:val="00C5202B"/>
    <w:rsid w:val="00C527EC"/>
    <w:rsid w:val="00C578F8"/>
    <w:rsid w:val="00C701D0"/>
    <w:rsid w:val="00C7599F"/>
    <w:rsid w:val="00C8758F"/>
    <w:rsid w:val="00C91340"/>
    <w:rsid w:val="00CA1B44"/>
    <w:rsid w:val="00CC05D9"/>
    <w:rsid w:val="00CC18C3"/>
    <w:rsid w:val="00CE08ED"/>
    <w:rsid w:val="00CF3B89"/>
    <w:rsid w:val="00CF7DB1"/>
    <w:rsid w:val="00D04529"/>
    <w:rsid w:val="00D06ED3"/>
    <w:rsid w:val="00D143B5"/>
    <w:rsid w:val="00D17624"/>
    <w:rsid w:val="00D2309A"/>
    <w:rsid w:val="00D32E46"/>
    <w:rsid w:val="00D40708"/>
    <w:rsid w:val="00D50D5E"/>
    <w:rsid w:val="00D50FBC"/>
    <w:rsid w:val="00D67B99"/>
    <w:rsid w:val="00D70B36"/>
    <w:rsid w:val="00D70FE8"/>
    <w:rsid w:val="00D84629"/>
    <w:rsid w:val="00D85928"/>
    <w:rsid w:val="00D90D8E"/>
    <w:rsid w:val="00D90FED"/>
    <w:rsid w:val="00D942A9"/>
    <w:rsid w:val="00DA7AFD"/>
    <w:rsid w:val="00DB4CEA"/>
    <w:rsid w:val="00DC0CE6"/>
    <w:rsid w:val="00DC69AA"/>
    <w:rsid w:val="00DD2547"/>
    <w:rsid w:val="00DD2697"/>
    <w:rsid w:val="00DD6BFF"/>
    <w:rsid w:val="00DE129C"/>
    <w:rsid w:val="00DE3921"/>
    <w:rsid w:val="00DE4649"/>
    <w:rsid w:val="00DE54C4"/>
    <w:rsid w:val="00DF43CC"/>
    <w:rsid w:val="00E24CB1"/>
    <w:rsid w:val="00E3546C"/>
    <w:rsid w:val="00E46F7F"/>
    <w:rsid w:val="00E51829"/>
    <w:rsid w:val="00E6591D"/>
    <w:rsid w:val="00E953BB"/>
    <w:rsid w:val="00EA78AE"/>
    <w:rsid w:val="00EB3472"/>
    <w:rsid w:val="00EB5C48"/>
    <w:rsid w:val="00ED64E6"/>
    <w:rsid w:val="00F10EE5"/>
    <w:rsid w:val="00F14BFE"/>
    <w:rsid w:val="00F2689D"/>
    <w:rsid w:val="00F31FAB"/>
    <w:rsid w:val="00F40953"/>
    <w:rsid w:val="00F43A2D"/>
    <w:rsid w:val="00F449AF"/>
    <w:rsid w:val="00F6308C"/>
    <w:rsid w:val="00F72DFD"/>
    <w:rsid w:val="00F74453"/>
    <w:rsid w:val="00F80B34"/>
    <w:rsid w:val="00F81DB0"/>
    <w:rsid w:val="00FA7A97"/>
    <w:rsid w:val="00FC1A68"/>
    <w:rsid w:val="00FC3918"/>
    <w:rsid w:val="00FD6514"/>
    <w:rsid w:val="00FE04EA"/>
    <w:rsid w:val="00FE1294"/>
    <w:rsid w:val="00FE193C"/>
    <w:rsid w:val="00FE592B"/>
    <w:rsid w:val="00FE7C3B"/>
    <w:rsid w:val="00FF0794"/>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B1A7"/>
  <w15:chartTrackingRefBased/>
  <w15:docId w15:val="{26EB7741-D8CE-4DF6-AAD9-70277EAC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Constantia" w:hAnsi="Constant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76"/>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FC3918"/>
    <w:pPr>
      <w:keepNext/>
      <w:spacing w:after="0" w:line="240" w:lineRule="auto"/>
      <w:ind w:left="1700" w:right="1751" w:hanging="1700"/>
      <w:jc w:val="center"/>
      <w:outlineLvl w:val="0"/>
    </w:pPr>
    <w:rPr>
      <w:rFonts w:ascii="Times New Roman" w:eastAsia="Times New Roman" w:hAnsi="Times New Roman"/>
      <w:b/>
      <w:bCs/>
      <w:sz w:val="28"/>
      <w:szCs w:val="28"/>
      <w:lang w:val="x-none" w:eastAsia="x-none"/>
    </w:rPr>
  </w:style>
  <w:style w:type="paragraph" w:styleId="Heading2">
    <w:name w:val="heading 2"/>
    <w:basedOn w:val="Normal"/>
    <w:next w:val="Normal"/>
    <w:link w:val="Heading2Char"/>
    <w:uiPriority w:val="9"/>
    <w:unhideWhenUsed/>
    <w:qFormat/>
    <w:rsid w:val="00CA1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708"/>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3918"/>
    <w:rPr>
      <w:rFonts w:ascii="Times New Roman" w:eastAsia="Times New Roman" w:hAnsi="Times New Roman" w:cs="Times New Roman"/>
      <w:b/>
      <w:bCs/>
      <w:sz w:val="28"/>
      <w:szCs w:val="28"/>
    </w:rPr>
  </w:style>
  <w:style w:type="paragraph" w:styleId="Title">
    <w:name w:val="Title"/>
    <w:basedOn w:val="Normal"/>
    <w:link w:val="TitleChar"/>
    <w:uiPriority w:val="10"/>
    <w:qFormat/>
    <w:rsid w:val="00FC3918"/>
    <w:pPr>
      <w:spacing w:after="0" w:line="240" w:lineRule="auto"/>
      <w:jc w:val="center"/>
    </w:pPr>
    <w:rPr>
      <w:rFonts w:ascii="Times New Roman" w:eastAsia="Times New Roman" w:hAnsi="Times New Roman"/>
      <w:b/>
      <w:bCs/>
      <w:sz w:val="44"/>
      <w:szCs w:val="36"/>
      <w:lang w:val="x-none" w:eastAsia="x-none"/>
    </w:rPr>
  </w:style>
  <w:style w:type="character" w:customStyle="1" w:styleId="TitleChar">
    <w:name w:val="Title Char"/>
    <w:link w:val="Title"/>
    <w:uiPriority w:val="10"/>
    <w:rsid w:val="00FC3918"/>
    <w:rPr>
      <w:rFonts w:ascii="Times New Roman" w:eastAsia="Times New Roman" w:hAnsi="Times New Roman" w:cs="Times New Roman"/>
      <w:b/>
      <w:bCs/>
      <w:sz w:val="44"/>
      <w:szCs w:val="36"/>
    </w:rPr>
  </w:style>
  <w:style w:type="paragraph" w:styleId="BodyText">
    <w:name w:val="Body Text"/>
    <w:basedOn w:val="Normal"/>
    <w:link w:val="BodyTextChar"/>
    <w:uiPriority w:val="99"/>
    <w:unhideWhenUsed/>
    <w:rsid w:val="00FC3918"/>
    <w:pPr>
      <w:spacing w:after="0" w:line="240" w:lineRule="auto"/>
      <w:ind w:right="-154"/>
    </w:pPr>
    <w:rPr>
      <w:rFonts w:ascii="Times New Roman" w:eastAsia="Times New Roman" w:hAnsi="Times New Roman"/>
      <w:i/>
      <w:iCs/>
      <w:sz w:val="24"/>
      <w:szCs w:val="24"/>
      <w:lang w:val="x-none" w:eastAsia="x-none"/>
    </w:rPr>
  </w:style>
  <w:style w:type="character" w:customStyle="1" w:styleId="BodyTextChar">
    <w:name w:val="Body Text Char"/>
    <w:link w:val="BodyText"/>
    <w:uiPriority w:val="99"/>
    <w:rsid w:val="00FC3918"/>
    <w:rPr>
      <w:rFonts w:ascii="Times New Roman" w:eastAsia="Times New Roman" w:hAnsi="Times New Roman" w:cs="Times New Roman"/>
      <w:i/>
      <w:iCs/>
      <w:sz w:val="24"/>
      <w:szCs w:val="24"/>
    </w:rPr>
  </w:style>
  <w:style w:type="paragraph" w:styleId="BodyText2">
    <w:name w:val="Body Text 2"/>
    <w:basedOn w:val="Normal"/>
    <w:link w:val="BodyText2Char"/>
    <w:uiPriority w:val="99"/>
    <w:semiHidden/>
    <w:unhideWhenUsed/>
    <w:rsid w:val="00FC3918"/>
    <w:pPr>
      <w:tabs>
        <w:tab w:val="left" w:pos="0"/>
        <w:tab w:val="left" w:pos="5835"/>
      </w:tabs>
      <w:spacing w:after="0" w:line="240" w:lineRule="auto"/>
      <w:ind w:right="-334"/>
    </w:pPr>
    <w:rPr>
      <w:rFonts w:ascii="Times New Roman" w:eastAsia="Times New Roman" w:hAnsi="Times New Roman"/>
      <w:sz w:val="20"/>
      <w:szCs w:val="20"/>
      <w:lang w:val="x-none" w:eastAsia="x-none"/>
    </w:rPr>
  </w:style>
  <w:style w:type="character" w:customStyle="1" w:styleId="BodyText2Char">
    <w:name w:val="Body Text 2 Char"/>
    <w:link w:val="BodyText2"/>
    <w:uiPriority w:val="99"/>
    <w:semiHidden/>
    <w:rsid w:val="00FC3918"/>
    <w:rPr>
      <w:rFonts w:ascii="Times New Roman" w:eastAsia="Times New Roman" w:hAnsi="Times New Roman" w:cs="Times New Roman"/>
    </w:rPr>
  </w:style>
  <w:style w:type="paragraph" w:styleId="BlockText">
    <w:name w:val="Block Text"/>
    <w:basedOn w:val="Normal"/>
    <w:uiPriority w:val="99"/>
    <w:semiHidden/>
    <w:unhideWhenUsed/>
    <w:rsid w:val="00FC3918"/>
    <w:pPr>
      <w:spacing w:after="0" w:line="240" w:lineRule="auto"/>
      <w:ind w:left="1700" w:right="-154" w:hanging="1700"/>
    </w:pPr>
    <w:rPr>
      <w:rFonts w:ascii="Times New Roman" w:eastAsia="Times New Roman" w:hAnsi="Times New Roman"/>
    </w:rPr>
  </w:style>
  <w:style w:type="paragraph" w:styleId="ListParagraph">
    <w:name w:val="List Paragraph"/>
    <w:basedOn w:val="Normal"/>
    <w:uiPriority w:val="34"/>
    <w:qFormat/>
    <w:rsid w:val="00FC3918"/>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E3546C"/>
    <w:rPr>
      <w:sz w:val="22"/>
      <w:szCs w:val="22"/>
      <w:lang w:val="en-GB" w:eastAsia="en-US"/>
    </w:rPr>
  </w:style>
  <w:style w:type="paragraph" w:styleId="BalloonText">
    <w:name w:val="Balloon Text"/>
    <w:basedOn w:val="Normal"/>
    <w:link w:val="BalloonTextChar"/>
    <w:uiPriority w:val="99"/>
    <w:semiHidden/>
    <w:unhideWhenUsed/>
    <w:rsid w:val="00791D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91D47"/>
    <w:rPr>
      <w:rFonts w:ascii="Tahoma" w:hAnsi="Tahoma" w:cs="Tahoma"/>
      <w:sz w:val="16"/>
      <w:szCs w:val="16"/>
    </w:rPr>
  </w:style>
  <w:style w:type="paragraph" w:customStyle="1" w:styleId="Default">
    <w:name w:val="Default"/>
    <w:rsid w:val="00F81DB0"/>
    <w:pPr>
      <w:autoSpaceDE w:val="0"/>
      <w:autoSpaceDN w:val="0"/>
      <w:adjustRightInd w:val="0"/>
    </w:pPr>
    <w:rPr>
      <w:rFonts w:ascii="Arial" w:hAnsi="Arial" w:cs="Arial"/>
      <w:color w:val="000000"/>
      <w:sz w:val="24"/>
      <w:szCs w:val="24"/>
      <w:lang w:val="en-GB" w:eastAsia="en-GB"/>
    </w:rPr>
  </w:style>
  <w:style w:type="character" w:customStyle="1" w:styleId="Heading3Char">
    <w:name w:val="Heading 3 Char"/>
    <w:link w:val="Heading3"/>
    <w:uiPriority w:val="9"/>
    <w:rsid w:val="00366708"/>
    <w:rPr>
      <w:rFonts w:ascii="Calibri Light" w:eastAsia="Times New Roman" w:hAnsi="Calibri Light" w:cs="Times New Roman"/>
      <w:b/>
      <w:bCs/>
      <w:sz w:val="26"/>
      <w:szCs w:val="26"/>
      <w:lang w:eastAsia="en-US"/>
    </w:rPr>
  </w:style>
  <w:style w:type="character" w:styleId="Hyperlink">
    <w:name w:val="Hyperlink"/>
    <w:uiPriority w:val="99"/>
    <w:semiHidden/>
    <w:unhideWhenUsed/>
    <w:rsid w:val="00366708"/>
    <w:rPr>
      <w:color w:val="0000FF"/>
      <w:u w:val="single"/>
    </w:rPr>
  </w:style>
  <w:style w:type="character" w:styleId="FollowedHyperlink">
    <w:name w:val="FollowedHyperlink"/>
    <w:uiPriority w:val="99"/>
    <w:semiHidden/>
    <w:unhideWhenUsed/>
    <w:rsid w:val="007D7498"/>
    <w:rPr>
      <w:color w:val="954F72"/>
      <w:u w:val="single"/>
    </w:rPr>
  </w:style>
  <w:style w:type="paragraph" w:styleId="ListBullet">
    <w:name w:val="List Bullet"/>
    <w:basedOn w:val="Normal"/>
    <w:uiPriority w:val="99"/>
    <w:unhideWhenUsed/>
    <w:rsid w:val="00FE04EA"/>
    <w:pPr>
      <w:numPr>
        <w:numId w:val="3"/>
      </w:numPr>
      <w:contextualSpacing/>
    </w:pPr>
  </w:style>
  <w:style w:type="character" w:customStyle="1" w:styleId="go">
    <w:name w:val="go"/>
    <w:basedOn w:val="DefaultParagraphFont"/>
    <w:rsid w:val="003D20DB"/>
  </w:style>
  <w:style w:type="character" w:customStyle="1" w:styleId="apple-converted-space">
    <w:name w:val="apple-converted-space"/>
    <w:basedOn w:val="DefaultParagraphFont"/>
    <w:rsid w:val="00D32E46"/>
  </w:style>
  <w:style w:type="character" w:customStyle="1" w:styleId="Heading2Char">
    <w:name w:val="Heading 2 Char"/>
    <w:basedOn w:val="DefaultParagraphFont"/>
    <w:link w:val="Heading2"/>
    <w:uiPriority w:val="9"/>
    <w:rsid w:val="00CA1B44"/>
    <w:rPr>
      <w:rFonts w:asciiTheme="majorHAnsi" w:eastAsiaTheme="majorEastAsia" w:hAnsiTheme="majorHAnsi" w:cstheme="majorBidi"/>
      <w:color w:val="2F5496"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9416">
      <w:bodyDiv w:val="1"/>
      <w:marLeft w:val="0"/>
      <w:marRight w:val="0"/>
      <w:marTop w:val="0"/>
      <w:marBottom w:val="0"/>
      <w:divBdr>
        <w:top w:val="none" w:sz="0" w:space="0" w:color="auto"/>
        <w:left w:val="none" w:sz="0" w:space="0" w:color="auto"/>
        <w:bottom w:val="none" w:sz="0" w:space="0" w:color="auto"/>
        <w:right w:val="none" w:sz="0" w:space="0" w:color="auto"/>
      </w:divBdr>
    </w:div>
    <w:div w:id="556207076">
      <w:bodyDiv w:val="1"/>
      <w:marLeft w:val="0"/>
      <w:marRight w:val="0"/>
      <w:marTop w:val="0"/>
      <w:marBottom w:val="0"/>
      <w:divBdr>
        <w:top w:val="none" w:sz="0" w:space="0" w:color="auto"/>
        <w:left w:val="none" w:sz="0" w:space="0" w:color="auto"/>
        <w:bottom w:val="none" w:sz="0" w:space="0" w:color="auto"/>
        <w:right w:val="none" w:sz="0" w:space="0" w:color="auto"/>
      </w:divBdr>
      <w:divsChild>
        <w:div w:id="1276060151">
          <w:marLeft w:val="0"/>
          <w:marRight w:val="0"/>
          <w:marTop w:val="0"/>
          <w:marBottom w:val="0"/>
          <w:divBdr>
            <w:top w:val="none" w:sz="0" w:space="0" w:color="auto"/>
            <w:left w:val="none" w:sz="0" w:space="0" w:color="auto"/>
            <w:bottom w:val="none" w:sz="0" w:space="0" w:color="auto"/>
            <w:right w:val="none" w:sz="0" w:space="0" w:color="auto"/>
          </w:divBdr>
          <w:divsChild>
            <w:div w:id="381712274">
              <w:marLeft w:val="0"/>
              <w:marRight w:val="0"/>
              <w:marTop w:val="0"/>
              <w:marBottom w:val="0"/>
              <w:divBdr>
                <w:top w:val="none" w:sz="0" w:space="0" w:color="auto"/>
                <w:left w:val="none" w:sz="0" w:space="0" w:color="auto"/>
                <w:bottom w:val="none" w:sz="0" w:space="0" w:color="auto"/>
                <w:right w:val="none" w:sz="0" w:space="0" w:color="auto"/>
              </w:divBdr>
              <w:divsChild>
                <w:div w:id="10383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321">
      <w:bodyDiv w:val="1"/>
      <w:marLeft w:val="0"/>
      <w:marRight w:val="0"/>
      <w:marTop w:val="0"/>
      <w:marBottom w:val="0"/>
      <w:divBdr>
        <w:top w:val="none" w:sz="0" w:space="0" w:color="auto"/>
        <w:left w:val="none" w:sz="0" w:space="0" w:color="auto"/>
        <w:bottom w:val="none" w:sz="0" w:space="0" w:color="auto"/>
        <w:right w:val="none" w:sz="0" w:space="0" w:color="auto"/>
      </w:divBdr>
    </w:div>
    <w:div w:id="1220634774">
      <w:bodyDiv w:val="1"/>
      <w:marLeft w:val="0"/>
      <w:marRight w:val="0"/>
      <w:marTop w:val="0"/>
      <w:marBottom w:val="0"/>
      <w:divBdr>
        <w:top w:val="none" w:sz="0" w:space="0" w:color="auto"/>
        <w:left w:val="none" w:sz="0" w:space="0" w:color="auto"/>
        <w:bottom w:val="none" w:sz="0" w:space="0" w:color="auto"/>
        <w:right w:val="none" w:sz="0" w:space="0" w:color="auto"/>
      </w:divBdr>
      <w:divsChild>
        <w:div w:id="1364819078">
          <w:marLeft w:val="0"/>
          <w:marRight w:val="0"/>
          <w:marTop w:val="0"/>
          <w:marBottom w:val="0"/>
          <w:divBdr>
            <w:top w:val="none" w:sz="0" w:space="0" w:color="auto"/>
            <w:left w:val="none" w:sz="0" w:space="0" w:color="auto"/>
            <w:bottom w:val="none" w:sz="0" w:space="0" w:color="auto"/>
            <w:right w:val="none" w:sz="0" w:space="0" w:color="auto"/>
          </w:divBdr>
          <w:divsChild>
            <w:div w:id="662440029">
              <w:marLeft w:val="0"/>
              <w:marRight w:val="0"/>
              <w:marTop w:val="0"/>
              <w:marBottom w:val="0"/>
              <w:divBdr>
                <w:top w:val="none" w:sz="0" w:space="0" w:color="auto"/>
                <w:left w:val="none" w:sz="0" w:space="0" w:color="auto"/>
                <w:bottom w:val="none" w:sz="0" w:space="0" w:color="auto"/>
                <w:right w:val="none" w:sz="0" w:space="0" w:color="auto"/>
              </w:divBdr>
              <w:divsChild>
                <w:div w:id="2429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4609">
      <w:bodyDiv w:val="1"/>
      <w:marLeft w:val="0"/>
      <w:marRight w:val="0"/>
      <w:marTop w:val="0"/>
      <w:marBottom w:val="0"/>
      <w:divBdr>
        <w:top w:val="none" w:sz="0" w:space="0" w:color="auto"/>
        <w:left w:val="none" w:sz="0" w:space="0" w:color="auto"/>
        <w:bottom w:val="none" w:sz="0" w:space="0" w:color="auto"/>
        <w:right w:val="none" w:sz="0" w:space="0" w:color="auto"/>
      </w:divBdr>
      <w:divsChild>
        <w:div w:id="4788624">
          <w:marLeft w:val="0"/>
          <w:marRight w:val="90"/>
          <w:marTop w:val="0"/>
          <w:marBottom w:val="0"/>
          <w:divBdr>
            <w:top w:val="none" w:sz="0" w:space="0" w:color="auto"/>
            <w:left w:val="none" w:sz="0" w:space="0" w:color="auto"/>
            <w:bottom w:val="none" w:sz="0" w:space="0" w:color="auto"/>
            <w:right w:val="none" w:sz="0" w:space="0" w:color="auto"/>
          </w:divBdr>
          <w:divsChild>
            <w:div w:id="866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953">
      <w:bodyDiv w:val="1"/>
      <w:marLeft w:val="0"/>
      <w:marRight w:val="0"/>
      <w:marTop w:val="0"/>
      <w:marBottom w:val="0"/>
      <w:divBdr>
        <w:top w:val="none" w:sz="0" w:space="0" w:color="auto"/>
        <w:left w:val="none" w:sz="0" w:space="0" w:color="auto"/>
        <w:bottom w:val="none" w:sz="0" w:space="0" w:color="auto"/>
        <w:right w:val="none" w:sz="0" w:space="0" w:color="auto"/>
      </w:divBdr>
    </w:div>
    <w:div w:id="1563635320">
      <w:bodyDiv w:val="1"/>
      <w:marLeft w:val="0"/>
      <w:marRight w:val="0"/>
      <w:marTop w:val="0"/>
      <w:marBottom w:val="0"/>
      <w:divBdr>
        <w:top w:val="none" w:sz="0" w:space="0" w:color="auto"/>
        <w:left w:val="none" w:sz="0" w:space="0" w:color="auto"/>
        <w:bottom w:val="none" w:sz="0" w:space="0" w:color="auto"/>
        <w:right w:val="none" w:sz="0" w:space="0" w:color="auto"/>
      </w:divBdr>
      <w:divsChild>
        <w:div w:id="592933894">
          <w:marLeft w:val="0"/>
          <w:marRight w:val="0"/>
          <w:marTop w:val="0"/>
          <w:marBottom w:val="0"/>
          <w:divBdr>
            <w:top w:val="none" w:sz="0" w:space="0" w:color="auto"/>
            <w:left w:val="none" w:sz="0" w:space="0" w:color="auto"/>
            <w:bottom w:val="single" w:sz="12" w:space="1" w:color="auto"/>
            <w:right w:val="none" w:sz="0" w:space="0" w:color="auto"/>
          </w:divBdr>
        </w:div>
      </w:divsChild>
    </w:div>
    <w:div w:id="20760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591A7-0A37-554D-B6DA-525FC3ABDDE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1BC7-922D-478B-A28A-541453E5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Charlotte Duff</cp:lastModifiedBy>
  <cp:revision>16</cp:revision>
  <cp:lastPrinted>2023-02-05T10:31:00Z</cp:lastPrinted>
  <dcterms:created xsi:type="dcterms:W3CDTF">2023-02-05T10:31:00Z</dcterms:created>
  <dcterms:modified xsi:type="dcterms:W3CDTF">2023-03-05T14:06:00Z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documentId_4665</vt:lpwstr>
  </property>
  <property fmtid="{D5CDD505-2E9C-101B-9397-08002B2CF9AE}" pid="3" name="grammarly_documentContext">
    <vt:lpwstr>{"goals":[],"domain":"general","emotions":[],"dialect":"american"}</vt:lpwstr>
  </property>
</Properties>
</file>